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5"/>
        <w:gridCol w:w="4786"/>
      </w:tblGrid>
      <w:tr w:rsidR="003A0C87" w:rsidRPr="003A0C87" w:rsidTr="00C70B7C">
        <w:tc>
          <w:tcPr>
            <w:tcW w:w="4785" w:type="dxa"/>
          </w:tcPr>
          <w:p w:rsidR="003A0C87" w:rsidRPr="003A0C87" w:rsidRDefault="003A0C87" w:rsidP="00C70B7C">
            <w:pPr>
              <w:ind w:firstLine="567"/>
              <w:contextualSpacing/>
              <w:jc w:val="both"/>
              <w:rPr>
                <w:rFonts w:ascii="Times New Roman" w:hAnsi="Times New Roman" w:cs="Times New Roman"/>
                <w:sz w:val="28"/>
                <w:szCs w:val="28"/>
              </w:rPr>
            </w:pPr>
            <w:r w:rsidRPr="003A0C87">
              <w:rPr>
                <w:rFonts w:ascii="Times New Roman" w:hAnsi="Times New Roman" w:cs="Times New Roman"/>
                <w:sz w:val="28"/>
                <w:szCs w:val="28"/>
              </w:rPr>
              <w:t>От работников:</w:t>
            </w:r>
            <w:r w:rsidRPr="003A0C87">
              <w:rPr>
                <w:rFonts w:ascii="Times New Roman" w:hAnsi="Times New Roman" w:cs="Times New Roman"/>
                <w:sz w:val="28"/>
                <w:szCs w:val="28"/>
              </w:rPr>
              <w:tab/>
            </w:r>
          </w:p>
          <w:p w:rsidR="003A0C87" w:rsidRPr="003A0C87" w:rsidRDefault="003A0C87" w:rsidP="00C70B7C">
            <w:pPr>
              <w:ind w:firstLine="567"/>
              <w:contextualSpacing/>
              <w:jc w:val="both"/>
              <w:rPr>
                <w:rFonts w:ascii="Times New Roman" w:hAnsi="Times New Roman" w:cs="Times New Roman"/>
                <w:sz w:val="28"/>
                <w:szCs w:val="28"/>
              </w:rPr>
            </w:pPr>
            <w:r w:rsidRPr="003A0C87">
              <w:rPr>
                <w:rFonts w:ascii="Times New Roman" w:hAnsi="Times New Roman" w:cs="Times New Roman"/>
                <w:sz w:val="28"/>
                <w:szCs w:val="28"/>
              </w:rPr>
              <w:t>Председатель профкома</w:t>
            </w:r>
            <w:r w:rsidRPr="003A0C87">
              <w:rPr>
                <w:rFonts w:ascii="Times New Roman" w:hAnsi="Times New Roman" w:cs="Times New Roman"/>
                <w:sz w:val="28"/>
                <w:szCs w:val="28"/>
              </w:rPr>
              <w:tab/>
            </w:r>
          </w:p>
          <w:p w:rsidR="003A0C87" w:rsidRPr="003A0C87" w:rsidRDefault="003A0C87" w:rsidP="00C70B7C">
            <w:pPr>
              <w:ind w:firstLine="567"/>
              <w:contextualSpacing/>
              <w:jc w:val="both"/>
              <w:rPr>
                <w:rFonts w:ascii="Times New Roman" w:hAnsi="Times New Roman" w:cs="Times New Roman"/>
                <w:sz w:val="28"/>
                <w:szCs w:val="28"/>
              </w:rPr>
            </w:pPr>
            <w:r w:rsidRPr="003A0C87">
              <w:rPr>
                <w:rFonts w:ascii="Times New Roman" w:hAnsi="Times New Roman" w:cs="Times New Roman"/>
                <w:sz w:val="28"/>
                <w:szCs w:val="28"/>
              </w:rPr>
              <w:t>МБОУСОШ №8</w:t>
            </w:r>
          </w:p>
          <w:p w:rsidR="003A0C87" w:rsidRPr="003A0C87" w:rsidRDefault="003A0C87" w:rsidP="00C70B7C">
            <w:pPr>
              <w:ind w:firstLine="567"/>
              <w:contextualSpacing/>
              <w:jc w:val="both"/>
              <w:rPr>
                <w:rFonts w:ascii="Times New Roman" w:hAnsi="Times New Roman" w:cs="Times New Roman"/>
                <w:sz w:val="28"/>
                <w:szCs w:val="28"/>
              </w:rPr>
            </w:pPr>
            <w:r w:rsidRPr="003A0C87">
              <w:rPr>
                <w:rFonts w:ascii="Times New Roman" w:hAnsi="Times New Roman" w:cs="Times New Roman"/>
                <w:sz w:val="28"/>
                <w:szCs w:val="28"/>
              </w:rPr>
              <w:t xml:space="preserve">________ </w:t>
            </w:r>
            <w:proofErr w:type="spellStart"/>
            <w:r w:rsidRPr="003A0C87">
              <w:rPr>
                <w:rFonts w:ascii="Times New Roman" w:hAnsi="Times New Roman" w:cs="Times New Roman"/>
                <w:sz w:val="28"/>
                <w:szCs w:val="28"/>
              </w:rPr>
              <w:t>Воротникова</w:t>
            </w:r>
            <w:proofErr w:type="spellEnd"/>
            <w:r w:rsidRPr="003A0C87">
              <w:rPr>
                <w:rFonts w:ascii="Times New Roman" w:hAnsi="Times New Roman" w:cs="Times New Roman"/>
                <w:sz w:val="28"/>
                <w:szCs w:val="28"/>
              </w:rPr>
              <w:t xml:space="preserve"> Е.В.</w:t>
            </w:r>
            <w:r w:rsidRPr="003A0C87">
              <w:rPr>
                <w:rFonts w:ascii="Times New Roman" w:hAnsi="Times New Roman" w:cs="Times New Roman"/>
                <w:sz w:val="28"/>
                <w:szCs w:val="28"/>
              </w:rPr>
              <w:tab/>
            </w:r>
          </w:p>
          <w:p w:rsidR="003A0C87" w:rsidRPr="003A0C87" w:rsidRDefault="003A0C87" w:rsidP="00C70B7C">
            <w:pPr>
              <w:ind w:firstLine="567"/>
              <w:contextualSpacing/>
              <w:jc w:val="both"/>
              <w:rPr>
                <w:rFonts w:ascii="Times New Roman" w:hAnsi="Times New Roman" w:cs="Times New Roman"/>
                <w:sz w:val="28"/>
                <w:szCs w:val="28"/>
              </w:rPr>
            </w:pPr>
            <w:r w:rsidRPr="003A0C87">
              <w:rPr>
                <w:rFonts w:ascii="Times New Roman" w:hAnsi="Times New Roman" w:cs="Times New Roman"/>
                <w:sz w:val="28"/>
                <w:szCs w:val="28"/>
              </w:rPr>
              <w:t>«___»__________2020 г.</w:t>
            </w:r>
            <w:r w:rsidRPr="003A0C87">
              <w:rPr>
                <w:rFonts w:ascii="Times New Roman" w:hAnsi="Times New Roman" w:cs="Times New Roman"/>
                <w:sz w:val="28"/>
                <w:szCs w:val="28"/>
              </w:rPr>
              <w:tab/>
            </w:r>
          </w:p>
          <w:p w:rsidR="003A0C87" w:rsidRPr="003A0C87" w:rsidRDefault="003A0C87" w:rsidP="00C70B7C">
            <w:pPr>
              <w:ind w:firstLine="567"/>
              <w:contextualSpacing/>
              <w:jc w:val="both"/>
              <w:rPr>
                <w:rFonts w:ascii="Times New Roman" w:hAnsi="Times New Roman" w:cs="Times New Roman"/>
                <w:sz w:val="28"/>
                <w:szCs w:val="28"/>
              </w:rPr>
            </w:pPr>
            <w:r w:rsidRPr="003A0C87">
              <w:rPr>
                <w:rFonts w:ascii="Times New Roman" w:hAnsi="Times New Roman" w:cs="Times New Roman"/>
                <w:sz w:val="28"/>
                <w:szCs w:val="28"/>
              </w:rPr>
              <w:t xml:space="preserve"> </w:t>
            </w:r>
          </w:p>
          <w:p w:rsidR="003A0C87" w:rsidRPr="003A0C87" w:rsidRDefault="003A0C87" w:rsidP="00C70B7C">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A0C87">
              <w:rPr>
                <w:rFonts w:ascii="Times New Roman" w:hAnsi="Times New Roman" w:cs="Times New Roman"/>
                <w:szCs w:val="28"/>
              </w:rPr>
              <w:t>М.П.</w:t>
            </w:r>
            <w:r w:rsidRPr="003A0C87">
              <w:rPr>
                <w:rFonts w:ascii="Times New Roman" w:hAnsi="Times New Roman" w:cs="Times New Roman"/>
                <w:szCs w:val="28"/>
              </w:rPr>
              <w:tab/>
            </w:r>
            <w:r w:rsidRPr="003A0C87">
              <w:rPr>
                <w:rFonts w:ascii="Times New Roman" w:hAnsi="Times New Roman" w:cs="Times New Roman"/>
                <w:sz w:val="28"/>
                <w:szCs w:val="28"/>
              </w:rPr>
              <w:tab/>
            </w:r>
            <w:r w:rsidRPr="003A0C87">
              <w:rPr>
                <w:rFonts w:ascii="Times New Roman" w:hAnsi="Times New Roman" w:cs="Times New Roman"/>
                <w:sz w:val="28"/>
                <w:szCs w:val="28"/>
              </w:rPr>
              <w:tab/>
            </w:r>
            <w:r w:rsidRPr="003A0C87">
              <w:rPr>
                <w:rFonts w:ascii="Times New Roman" w:hAnsi="Times New Roman" w:cs="Times New Roman"/>
                <w:sz w:val="28"/>
                <w:szCs w:val="28"/>
              </w:rPr>
              <w:tab/>
            </w:r>
          </w:p>
        </w:tc>
        <w:tc>
          <w:tcPr>
            <w:tcW w:w="4786" w:type="dxa"/>
          </w:tcPr>
          <w:p w:rsidR="003A0C87" w:rsidRPr="003A0C87" w:rsidRDefault="003A0C87" w:rsidP="003A0C87">
            <w:pPr>
              <w:ind w:firstLine="567"/>
              <w:contextualSpacing/>
              <w:rPr>
                <w:rFonts w:ascii="Times New Roman" w:hAnsi="Times New Roman" w:cs="Times New Roman"/>
                <w:sz w:val="28"/>
                <w:szCs w:val="28"/>
              </w:rPr>
            </w:pPr>
            <w:r>
              <w:rPr>
                <w:rFonts w:ascii="Times New Roman" w:hAnsi="Times New Roman" w:cs="Times New Roman"/>
                <w:sz w:val="28"/>
                <w:szCs w:val="28"/>
              </w:rPr>
              <w:t xml:space="preserve">              </w:t>
            </w:r>
            <w:r w:rsidRPr="003A0C87">
              <w:rPr>
                <w:rFonts w:ascii="Times New Roman" w:hAnsi="Times New Roman" w:cs="Times New Roman"/>
                <w:sz w:val="28"/>
                <w:szCs w:val="28"/>
              </w:rPr>
              <w:t>От работодателя:</w:t>
            </w:r>
          </w:p>
          <w:p w:rsidR="003A0C87" w:rsidRPr="003A0C87" w:rsidRDefault="003A0C87" w:rsidP="003A0C87">
            <w:pPr>
              <w:ind w:firstLine="567"/>
              <w:contextualSpacing/>
              <w:rPr>
                <w:rFonts w:ascii="Times New Roman" w:hAnsi="Times New Roman" w:cs="Times New Roman"/>
                <w:sz w:val="28"/>
                <w:szCs w:val="28"/>
              </w:rPr>
            </w:pPr>
            <w:r>
              <w:rPr>
                <w:rFonts w:ascii="Times New Roman" w:hAnsi="Times New Roman" w:cs="Times New Roman"/>
                <w:sz w:val="28"/>
                <w:szCs w:val="28"/>
              </w:rPr>
              <w:t xml:space="preserve">              </w:t>
            </w:r>
            <w:r w:rsidRPr="003A0C87">
              <w:rPr>
                <w:rFonts w:ascii="Times New Roman" w:hAnsi="Times New Roman" w:cs="Times New Roman"/>
                <w:sz w:val="28"/>
                <w:szCs w:val="28"/>
              </w:rPr>
              <w:t>Директор</w:t>
            </w:r>
          </w:p>
          <w:p w:rsidR="003A0C87" w:rsidRPr="003A0C87" w:rsidRDefault="003A0C87" w:rsidP="003A0C87">
            <w:pPr>
              <w:ind w:firstLine="567"/>
              <w:contextualSpacing/>
              <w:rPr>
                <w:rFonts w:ascii="Times New Roman" w:hAnsi="Times New Roman" w:cs="Times New Roman"/>
                <w:sz w:val="28"/>
                <w:szCs w:val="28"/>
              </w:rPr>
            </w:pPr>
            <w:r>
              <w:rPr>
                <w:rFonts w:ascii="Times New Roman" w:hAnsi="Times New Roman" w:cs="Times New Roman"/>
                <w:sz w:val="28"/>
                <w:szCs w:val="28"/>
              </w:rPr>
              <w:t xml:space="preserve">              </w:t>
            </w:r>
            <w:r w:rsidRPr="003A0C87">
              <w:rPr>
                <w:rFonts w:ascii="Times New Roman" w:hAnsi="Times New Roman" w:cs="Times New Roman"/>
                <w:sz w:val="28"/>
                <w:szCs w:val="28"/>
              </w:rPr>
              <w:t>МБОУСОШ №8</w:t>
            </w:r>
          </w:p>
          <w:p w:rsidR="003A0C87" w:rsidRPr="003A0C87" w:rsidRDefault="003A0C87" w:rsidP="003A0C87">
            <w:pPr>
              <w:ind w:firstLine="567"/>
              <w:contextualSpacing/>
              <w:rPr>
                <w:rFonts w:ascii="Times New Roman" w:hAnsi="Times New Roman" w:cs="Times New Roman"/>
                <w:sz w:val="28"/>
                <w:szCs w:val="28"/>
              </w:rPr>
            </w:pPr>
            <w:r>
              <w:rPr>
                <w:rFonts w:ascii="Times New Roman" w:hAnsi="Times New Roman" w:cs="Times New Roman"/>
                <w:sz w:val="28"/>
                <w:szCs w:val="28"/>
              </w:rPr>
              <w:t xml:space="preserve">              </w:t>
            </w:r>
            <w:r w:rsidRPr="003A0C87">
              <w:rPr>
                <w:rFonts w:ascii="Times New Roman" w:hAnsi="Times New Roman" w:cs="Times New Roman"/>
                <w:sz w:val="28"/>
                <w:szCs w:val="28"/>
              </w:rPr>
              <w:t xml:space="preserve">_______ </w:t>
            </w:r>
            <w:proofErr w:type="spellStart"/>
            <w:r w:rsidRPr="003A0C87">
              <w:rPr>
                <w:rFonts w:ascii="Times New Roman" w:hAnsi="Times New Roman" w:cs="Times New Roman"/>
                <w:sz w:val="28"/>
                <w:szCs w:val="28"/>
              </w:rPr>
              <w:t>Кандалова</w:t>
            </w:r>
            <w:proofErr w:type="spellEnd"/>
            <w:r w:rsidRPr="003A0C87">
              <w:rPr>
                <w:rFonts w:ascii="Times New Roman" w:hAnsi="Times New Roman" w:cs="Times New Roman"/>
                <w:sz w:val="28"/>
                <w:szCs w:val="28"/>
              </w:rPr>
              <w:t xml:space="preserve"> О.И.</w:t>
            </w:r>
          </w:p>
          <w:p w:rsidR="003A0C87" w:rsidRPr="003A0C87" w:rsidRDefault="003A0C87" w:rsidP="003A0C87">
            <w:pPr>
              <w:ind w:firstLine="567"/>
              <w:contextualSpacing/>
              <w:rPr>
                <w:rFonts w:ascii="Times New Roman" w:hAnsi="Times New Roman" w:cs="Times New Roman"/>
                <w:sz w:val="28"/>
                <w:szCs w:val="28"/>
              </w:rPr>
            </w:pPr>
            <w:r>
              <w:rPr>
                <w:rFonts w:ascii="Times New Roman" w:hAnsi="Times New Roman" w:cs="Times New Roman"/>
                <w:sz w:val="28"/>
                <w:szCs w:val="28"/>
              </w:rPr>
              <w:t xml:space="preserve">              </w:t>
            </w:r>
            <w:r w:rsidRPr="003A0C87">
              <w:rPr>
                <w:rFonts w:ascii="Times New Roman" w:hAnsi="Times New Roman" w:cs="Times New Roman"/>
                <w:sz w:val="28"/>
                <w:szCs w:val="28"/>
              </w:rPr>
              <w:t>«___»________2020 г.</w:t>
            </w:r>
          </w:p>
          <w:p w:rsidR="003A0C87" w:rsidRPr="003A0C87" w:rsidRDefault="003A0C87" w:rsidP="003A0C87">
            <w:pPr>
              <w:ind w:firstLine="567"/>
              <w:contextualSpacing/>
              <w:rPr>
                <w:rFonts w:ascii="Times New Roman" w:hAnsi="Times New Roman" w:cs="Times New Roman"/>
                <w:sz w:val="28"/>
                <w:szCs w:val="28"/>
              </w:rPr>
            </w:pPr>
          </w:p>
          <w:p w:rsidR="003A0C87" w:rsidRPr="003A0C87" w:rsidRDefault="003A0C87" w:rsidP="003A0C87">
            <w:pPr>
              <w:ind w:firstLine="567"/>
              <w:contextualSpacing/>
              <w:rPr>
                <w:rFonts w:ascii="Times New Roman" w:hAnsi="Times New Roman" w:cs="Times New Roman"/>
                <w:sz w:val="28"/>
                <w:szCs w:val="28"/>
              </w:rPr>
            </w:pPr>
            <w:r w:rsidRPr="003A0C87">
              <w:rPr>
                <w:rFonts w:ascii="Times New Roman" w:hAnsi="Times New Roman" w:cs="Times New Roman"/>
                <w:szCs w:val="28"/>
              </w:rPr>
              <w:t xml:space="preserve">                             М.П.</w:t>
            </w:r>
          </w:p>
        </w:tc>
      </w:tr>
    </w:tbl>
    <w:p w:rsidR="003A0C87" w:rsidRPr="003A0C87" w:rsidRDefault="003A0C87" w:rsidP="003A0C87">
      <w:pPr>
        <w:ind w:firstLine="567"/>
        <w:contextualSpacing/>
        <w:jc w:val="both"/>
        <w:rPr>
          <w:rFonts w:ascii="Times New Roman" w:hAnsi="Times New Roman" w:cs="Times New Roman"/>
          <w:sz w:val="28"/>
          <w:szCs w:val="28"/>
        </w:rPr>
      </w:pPr>
    </w:p>
    <w:p w:rsidR="003A0C87" w:rsidRPr="003A0C87" w:rsidRDefault="003A0C87" w:rsidP="003A0C87">
      <w:pPr>
        <w:ind w:firstLine="567"/>
        <w:contextualSpacing/>
        <w:jc w:val="both"/>
        <w:rPr>
          <w:rFonts w:ascii="Times New Roman" w:hAnsi="Times New Roman" w:cs="Times New Roman"/>
          <w:sz w:val="28"/>
          <w:szCs w:val="28"/>
        </w:rPr>
      </w:pPr>
    </w:p>
    <w:p w:rsidR="003A0C87" w:rsidRPr="003A0C87" w:rsidRDefault="003A0C87" w:rsidP="003A0C87">
      <w:pPr>
        <w:ind w:firstLine="567"/>
        <w:contextualSpacing/>
        <w:jc w:val="both"/>
        <w:rPr>
          <w:rFonts w:ascii="Times New Roman" w:hAnsi="Times New Roman" w:cs="Times New Roman"/>
          <w:sz w:val="28"/>
          <w:szCs w:val="28"/>
        </w:rPr>
      </w:pPr>
    </w:p>
    <w:p w:rsidR="003A0C87" w:rsidRPr="003A0C87" w:rsidRDefault="003A0C87" w:rsidP="003A0C87">
      <w:pPr>
        <w:ind w:firstLine="567"/>
        <w:contextualSpacing/>
        <w:jc w:val="both"/>
        <w:rPr>
          <w:rFonts w:ascii="Times New Roman" w:hAnsi="Times New Roman" w:cs="Times New Roman"/>
          <w:sz w:val="28"/>
          <w:szCs w:val="28"/>
        </w:rPr>
      </w:pPr>
    </w:p>
    <w:p w:rsidR="003A0C87" w:rsidRPr="003A0C87" w:rsidRDefault="003A0C87" w:rsidP="003A0C87">
      <w:pPr>
        <w:ind w:firstLine="567"/>
        <w:contextualSpacing/>
        <w:jc w:val="both"/>
        <w:rPr>
          <w:rFonts w:ascii="Times New Roman" w:hAnsi="Times New Roman" w:cs="Times New Roman"/>
          <w:sz w:val="28"/>
          <w:szCs w:val="28"/>
        </w:rPr>
      </w:pPr>
    </w:p>
    <w:p w:rsidR="003A0C87" w:rsidRPr="003A0C87" w:rsidRDefault="003A0C87" w:rsidP="003A0C87">
      <w:pPr>
        <w:ind w:firstLine="567"/>
        <w:contextualSpacing/>
        <w:jc w:val="both"/>
        <w:rPr>
          <w:rFonts w:ascii="Times New Roman" w:hAnsi="Times New Roman" w:cs="Times New Roman"/>
          <w:sz w:val="28"/>
          <w:szCs w:val="28"/>
        </w:rPr>
      </w:pPr>
    </w:p>
    <w:p w:rsidR="003A0C87" w:rsidRPr="003A0C87" w:rsidRDefault="003A0C87" w:rsidP="003A0C87">
      <w:pPr>
        <w:ind w:firstLine="567"/>
        <w:contextualSpacing/>
        <w:jc w:val="center"/>
        <w:rPr>
          <w:rFonts w:ascii="Times New Roman" w:hAnsi="Times New Roman" w:cs="Times New Roman"/>
          <w:b/>
          <w:sz w:val="40"/>
          <w:szCs w:val="28"/>
        </w:rPr>
      </w:pPr>
      <w:r w:rsidRPr="003A0C87">
        <w:rPr>
          <w:rFonts w:ascii="Times New Roman" w:hAnsi="Times New Roman" w:cs="Times New Roman"/>
          <w:b/>
          <w:sz w:val="40"/>
          <w:szCs w:val="28"/>
        </w:rPr>
        <w:t>КОЛЛЕКТИВНЫЙ ДОГОВОР</w:t>
      </w:r>
    </w:p>
    <w:p w:rsidR="003A0C87" w:rsidRPr="003A0C87" w:rsidRDefault="003A0C87" w:rsidP="003A0C87">
      <w:pPr>
        <w:ind w:firstLine="567"/>
        <w:contextualSpacing/>
        <w:jc w:val="center"/>
        <w:rPr>
          <w:rFonts w:ascii="Times New Roman" w:hAnsi="Times New Roman" w:cs="Times New Roman"/>
          <w:b/>
          <w:sz w:val="28"/>
          <w:szCs w:val="28"/>
        </w:rPr>
      </w:pPr>
    </w:p>
    <w:p w:rsidR="003A0C87" w:rsidRPr="003A0C87" w:rsidRDefault="003A0C87" w:rsidP="003A0C87">
      <w:pPr>
        <w:shd w:val="clear" w:color="auto" w:fill="FFFFFF"/>
        <w:jc w:val="center"/>
        <w:rPr>
          <w:rFonts w:ascii="Times New Roman" w:hAnsi="Times New Roman" w:cs="Times New Roman"/>
          <w:sz w:val="28"/>
          <w:szCs w:val="28"/>
        </w:rPr>
      </w:pPr>
      <w:r w:rsidRPr="003A0C87">
        <w:rPr>
          <w:rFonts w:ascii="Times New Roman" w:hAnsi="Times New Roman" w:cs="Times New Roman"/>
          <w:sz w:val="28"/>
          <w:szCs w:val="28"/>
        </w:rPr>
        <w:t>муниципального бюджетного общеобразовательного учреждения</w:t>
      </w:r>
    </w:p>
    <w:p w:rsidR="003A0C87" w:rsidRPr="003A0C87" w:rsidRDefault="003A0C87" w:rsidP="003A0C87">
      <w:pPr>
        <w:shd w:val="clear" w:color="auto" w:fill="FFFFFF"/>
        <w:jc w:val="center"/>
        <w:rPr>
          <w:rFonts w:ascii="Times New Roman" w:hAnsi="Times New Roman" w:cs="Times New Roman"/>
          <w:sz w:val="28"/>
          <w:szCs w:val="28"/>
        </w:rPr>
      </w:pPr>
      <w:r w:rsidRPr="003A0C87">
        <w:rPr>
          <w:rFonts w:ascii="Times New Roman" w:hAnsi="Times New Roman" w:cs="Times New Roman"/>
          <w:sz w:val="28"/>
          <w:szCs w:val="28"/>
        </w:rPr>
        <w:t>средней общеобразовательной школы № 8</w:t>
      </w:r>
    </w:p>
    <w:p w:rsidR="003A0C87" w:rsidRPr="003A0C87" w:rsidRDefault="003A0C87" w:rsidP="003A0C87">
      <w:pPr>
        <w:shd w:val="clear" w:color="auto" w:fill="FFFFFF"/>
        <w:jc w:val="center"/>
        <w:rPr>
          <w:rFonts w:ascii="Times New Roman" w:hAnsi="Times New Roman" w:cs="Times New Roman"/>
          <w:sz w:val="28"/>
          <w:szCs w:val="28"/>
        </w:rPr>
      </w:pPr>
      <w:r w:rsidRPr="003A0C87">
        <w:rPr>
          <w:rFonts w:ascii="Times New Roman" w:hAnsi="Times New Roman" w:cs="Times New Roman"/>
          <w:sz w:val="28"/>
          <w:szCs w:val="28"/>
        </w:rPr>
        <w:t>города Каменск-Шахтинский</w:t>
      </w:r>
    </w:p>
    <w:p w:rsidR="003A0C87" w:rsidRPr="003A0C87" w:rsidRDefault="003A0C87" w:rsidP="003A0C87">
      <w:pPr>
        <w:shd w:val="clear" w:color="auto" w:fill="FFFFFF"/>
        <w:jc w:val="center"/>
        <w:rPr>
          <w:rFonts w:ascii="Times New Roman" w:hAnsi="Times New Roman" w:cs="Times New Roman"/>
          <w:sz w:val="28"/>
          <w:szCs w:val="28"/>
        </w:rPr>
      </w:pPr>
      <w:r w:rsidRPr="003A0C87">
        <w:rPr>
          <w:rFonts w:ascii="Times New Roman" w:hAnsi="Times New Roman" w:cs="Times New Roman"/>
          <w:sz w:val="28"/>
          <w:szCs w:val="28"/>
        </w:rPr>
        <w:t>на 2021 -  2023 годы</w:t>
      </w:r>
    </w:p>
    <w:p w:rsidR="003A0C87" w:rsidRPr="003A0C87" w:rsidRDefault="003A0C87" w:rsidP="003A0C87">
      <w:pPr>
        <w:ind w:firstLine="567"/>
        <w:contextualSpacing/>
        <w:jc w:val="both"/>
        <w:rPr>
          <w:rFonts w:ascii="Times New Roman" w:hAnsi="Times New Roman" w:cs="Times New Roman"/>
          <w:b/>
          <w:sz w:val="28"/>
          <w:szCs w:val="28"/>
        </w:rPr>
      </w:pPr>
    </w:p>
    <w:p w:rsidR="003A0C87" w:rsidRPr="003A0C87" w:rsidRDefault="003A0C87" w:rsidP="003A0C87">
      <w:pPr>
        <w:ind w:firstLine="567"/>
        <w:contextualSpacing/>
        <w:jc w:val="both"/>
        <w:rPr>
          <w:rFonts w:ascii="Times New Roman" w:hAnsi="Times New Roman" w:cs="Times New Roman"/>
          <w:b/>
          <w:sz w:val="28"/>
          <w:szCs w:val="28"/>
        </w:rPr>
      </w:pPr>
    </w:p>
    <w:p w:rsidR="003A0C87" w:rsidRPr="003A0C87" w:rsidRDefault="003A0C87" w:rsidP="003A0C87">
      <w:pPr>
        <w:contextualSpacing/>
        <w:jc w:val="both"/>
        <w:rPr>
          <w:rFonts w:ascii="Times New Roman" w:hAnsi="Times New Roman" w:cs="Times New Roman"/>
          <w:b/>
          <w:sz w:val="28"/>
          <w:szCs w:val="28"/>
        </w:rPr>
      </w:pPr>
    </w:p>
    <w:p w:rsidR="003A0C87" w:rsidRPr="003A0C87" w:rsidRDefault="003A0C87" w:rsidP="003A0C87">
      <w:pPr>
        <w:ind w:firstLine="567"/>
        <w:contextualSpacing/>
        <w:jc w:val="both"/>
        <w:rPr>
          <w:rFonts w:ascii="Times New Roman" w:hAnsi="Times New Roman" w:cs="Times New Roman"/>
          <w:sz w:val="28"/>
          <w:szCs w:val="28"/>
        </w:rPr>
      </w:pPr>
    </w:p>
    <w:tbl>
      <w:tblPr>
        <w:tblW w:w="0" w:type="auto"/>
        <w:tblInd w:w="3369" w:type="dxa"/>
        <w:tblLook w:val="04A0"/>
      </w:tblPr>
      <w:tblGrid>
        <w:gridCol w:w="6201"/>
      </w:tblGrid>
      <w:tr w:rsidR="003A0C87" w:rsidRPr="003A0C87" w:rsidTr="003A0C87">
        <w:trPr>
          <w:trHeight w:val="3059"/>
        </w:trPr>
        <w:tc>
          <w:tcPr>
            <w:tcW w:w="6201" w:type="dxa"/>
          </w:tcPr>
          <w:p w:rsidR="003A0C87" w:rsidRPr="003A0C87" w:rsidRDefault="003A0C87" w:rsidP="00C70B7C">
            <w:pPr>
              <w:contextualSpacing/>
              <w:rPr>
                <w:rFonts w:ascii="Times New Roman" w:hAnsi="Times New Roman" w:cs="Times New Roman"/>
                <w:sz w:val="28"/>
                <w:szCs w:val="28"/>
              </w:rPr>
            </w:pPr>
          </w:p>
          <w:p w:rsidR="003A0C87" w:rsidRPr="003A0C87" w:rsidRDefault="003A0C87" w:rsidP="00C70B7C">
            <w:pPr>
              <w:contextualSpacing/>
              <w:rPr>
                <w:rFonts w:ascii="Times New Roman" w:hAnsi="Times New Roman" w:cs="Times New Roman"/>
                <w:sz w:val="28"/>
                <w:szCs w:val="28"/>
              </w:rPr>
            </w:pPr>
            <w:r w:rsidRPr="003A0C87">
              <w:rPr>
                <w:rFonts w:ascii="Times New Roman" w:hAnsi="Times New Roman" w:cs="Times New Roman"/>
                <w:sz w:val="28"/>
                <w:szCs w:val="28"/>
              </w:rPr>
              <w:t>Коллективный договор прошел уведомительную регистрацию  в управлении по труду</w:t>
            </w:r>
          </w:p>
          <w:p w:rsidR="003A0C87" w:rsidRPr="003A0C87" w:rsidRDefault="003A0C87" w:rsidP="00C70B7C">
            <w:pPr>
              <w:contextualSpacing/>
              <w:rPr>
                <w:rFonts w:ascii="Times New Roman" w:hAnsi="Times New Roman" w:cs="Times New Roman"/>
                <w:sz w:val="28"/>
                <w:szCs w:val="28"/>
              </w:rPr>
            </w:pPr>
            <w:r w:rsidRPr="003A0C87">
              <w:rPr>
                <w:rFonts w:ascii="Times New Roman" w:hAnsi="Times New Roman" w:cs="Times New Roman"/>
                <w:sz w:val="28"/>
                <w:szCs w:val="28"/>
              </w:rPr>
              <w:t>министерства труда и  социального</w:t>
            </w:r>
          </w:p>
          <w:p w:rsidR="003A0C87" w:rsidRPr="003A0C87" w:rsidRDefault="003A0C87" w:rsidP="00C70B7C">
            <w:pPr>
              <w:contextualSpacing/>
              <w:rPr>
                <w:rFonts w:ascii="Times New Roman" w:hAnsi="Times New Roman" w:cs="Times New Roman"/>
                <w:sz w:val="28"/>
                <w:szCs w:val="28"/>
              </w:rPr>
            </w:pPr>
            <w:r w:rsidRPr="003A0C87">
              <w:rPr>
                <w:rFonts w:ascii="Times New Roman" w:hAnsi="Times New Roman" w:cs="Times New Roman"/>
                <w:sz w:val="28"/>
                <w:szCs w:val="28"/>
              </w:rPr>
              <w:t>развития Ростовской области</w:t>
            </w:r>
          </w:p>
          <w:p w:rsidR="003A0C87" w:rsidRPr="003A0C87" w:rsidRDefault="003A0C87" w:rsidP="00C70B7C">
            <w:pPr>
              <w:rPr>
                <w:rFonts w:ascii="Times New Roman" w:hAnsi="Times New Roman" w:cs="Times New Roman"/>
                <w:color w:val="000000" w:themeColor="text1"/>
                <w:sz w:val="28"/>
                <w:szCs w:val="28"/>
              </w:rPr>
            </w:pPr>
            <w:r w:rsidRPr="003A0C87">
              <w:rPr>
                <w:rFonts w:ascii="Times New Roman" w:hAnsi="Times New Roman" w:cs="Times New Roman"/>
                <w:color w:val="000000" w:themeColor="text1"/>
                <w:sz w:val="28"/>
                <w:szCs w:val="28"/>
              </w:rPr>
              <w:t>Регистрационный № ___________</w:t>
            </w:r>
          </w:p>
          <w:p w:rsidR="003A0C87" w:rsidRDefault="003A0C87" w:rsidP="003A0C87">
            <w:pPr>
              <w:rPr>
                <w:rFonts w:ascii="Times New Roman" w:hAnsi="Times New Roman" w:cs="Times New Roman"/>
                <w:color w:val="000000" w:themeColor="text1"/>
                <w:sz w:val="28"/>
                <w:szCs w:val="28"/>
              </w:rPr>
            </w:pPr>
            <w:r w:rsidRPr="003A0C87">
              <w:rPr>
                <w:rFonts w:ascii="Times New Roman" w:hAnsi="Times New Roman" w:cs="Times New Roman"/>
                <w:color w:val="000000" w:themeColor="text1"/>
                <w:sz w:val="28"/>
                <w:szCs w:val="28"/>
              </w:rPr>
              <w:t>от «_____» ___________________</w:t>
            </w:r>
          </w:p>
          <w:p w:rsidR="003A0C87" w:rsidRPr="003A0C87" w:rsidRDefault="003A0C87" w:rsidP="003A0C8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w:t>
            </w:r>
          </w:p>
        </w:tc>
      </w:tr>
    </w:tbl>
    <w:p w:rsidR="003A0C87" w:rsidRPr="003A0C87" w:rsidRDefault="003A0C87" w:rsidP="003A0C87">
      <w:pPr>
        <w:contextualSpacing/>
        <w:rPr>
          <w:rFonts w:ascii="Times New Roman" w:hAnsi="Times New Roman" w:cs="Times New Roman"/>
          <w:sz w:val="28"/>
          <w:szCs w:val="28"/>
        </w:rPr>
      </w:pPr>
    </w:p>
    <w:p w:rsidR="003A0C87" w:rsidRPr="003A0C87" w:rsidRDefault="003A0C87" w:rsidP="003A0C87">
      <w:pPr>
        <w:spacing w:after="0"/>
        <w:contextualSpacing/>
        <w:jc w:val="center"/>
        <w:rPr>
          <w:rFonts w:ascii="Times New Roman" w:hAnsi="Times New Roman" w:cs="Times New Roman"/>
          <w:sz w:val="28"/>
          <w:szCs w:val="28"/>
        </w:rPr>
      </w:pPr>
      <w:r w:rsidRPr="003A0C87">
        <w:rPr>
          <w:rFonts w:ascii="Times New Roman" w:hAnsi="Times New Roman" w:cs="Times New Roman"/>
          <w:sz w:val="28"/>
          <w:szCs w:val="28"/>
        </w:rPr>
        <w:t>г. Каменск-Шахтинский</w:t>
      </w:r>
    </w:p>
    <w:p w:rsidR="003A0C87" w:rsidRPr="003A0C87" w:rsidRDefault="003A0C87" w:rsidP="003A0C87">
      <w:pPr>
        <w:spacing w:after="0"/>
        <w:contextualSpacing/>
        <w:rPr>
          <w:rFonts w:ascii="Times New Roman" w:hAnsi="Times New Roman" w:cs="Times New Roman"/>
          <w:sz w:val="28"/>
          <w:szCs w:val="28"/>
        </w:rPr>
      </w:pPr>
    </w:p>
    <w:p w:rsidR="003A0C87" w:rsidRPr="00DE223A" w:rsidRDefault="003A0C87" w:rsidP="00DE223A">
      <w:pPr>
        <w:spacing w:after="0"/>
        <w:ind w:firstLine="567"/>
        <w:contextualSpacing/>
        <w:jc w:val="center"/>
        <w:rPr>
          <w:rFonts w:ascii="Times New Roman" w:hAnsi="Times New Roman" w:cs="Times New Roman"/>
          <w:sz w:val="28"/>
          <w:szCs w:val="28"/>
        </w:rPr>
      </w:pPr>
      <w:r w:rsidRPr="003A0C87">
        <w:rPr>
          <w:rFonts w:ascii="Times New Roman" w:hAnsi="Times New Roman" w:cs="Times New Roman"/>
          <w:sz w:val="28"/>
          <w:szCs w:val="28"/>
        </w:rPr>
        <w:t>2021 год</w:t>
      </w:r>
    </w:p>
    <w:p w:rsidR="003A0C87" w:rsidRPr="000552E8" w:rsidRDefault="003A0C87" w:rsidP="003A0C87">
      <w:pPr>
        <w:tabs>
          <w:tab w:val="left" w:pos="426"/>
        </w:tabs>
        <w:spacing w:after="0"/>
        <w:jc w:val="center"/>
        <w:rPr>
          <w:rFonts w:ascii="Times New Roman" w:hAnsi="Times New Roman" w:cs="Times New Roman"/>
          <w:b/>
          <w:sz w:val="24"/>
          <w:szCs w:val="24"/>
        </w:rPr>
      </w:pPr>
      <w:r w:rsidRPr="000552E8">
        <w:rPr>
          <w:rFonts w:ascii="Times New Roman" w:hAnsi="Times New Roman" w:cs="Times New Roman"/>
          <w:b/>
          <w:sz w:val="24"/>
          <w:szCs w:val="24"/>
        </w:rPr>
        <w:lastRenderedPageBreak/>
        <w:t>1. ОБЩИЕ ПОЛОЖЕНИЯ</w:t>
      </w:r>
    </w:p>
    <w:p w:rsidR="003A0C87" w:rsidRPr="000552E8" w:rsidRDefault="003A0C87" w:rsidP="003A0C87">
      <w:pPr>
        <w:pStyle w:val="3"/>
        <w:tabs>
          <w:tab w:val="left" w:pos="426"/>
        </w:tabs>
        <w:rPr>
          <w:sz w:val="24"/>
          <w:szCs w:val="24"/>
        </w:rPr>
      </w:pPr>
    </w:p>
    <w:p w:rsidR="003A0C87" w:rsidRPr="000552E8" w:rsidRDefault="003A0C87" w:rsidP="003A0C87">
      <w:pPr>
        <w:pStyle w:val="3"/>
        <w:tabs>
          <w:tab w:val="left" w:pos="426"/>
        </w:tabs>
        <w:rPr>
          <w:sz w:val="24"/>
          <w:szCs w:val="24"/>
        </w:rPr>
      </w:pPr>
      <w:r w:rsidRPr="000552E8">
        <w:rPr>
          <w:sz w:val="24"/>
          <w:szCs w:val="24"/>
        </w:rP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rsidRPr="000552E8">
        <w:rPr>
          <w:sz w:val="24"/>
          <w:szCs w:val="24"/>
          <w:u w:val="single"/>
        </w:rPr>
        <w:t>Муниципальном бюджетном общеобразовательном учреждении средняя общеобразовательная школа №8</w:t>
      </w:r>
    </w:p>
    <w:p w:rsidR="003A0C87" w:rsidRPr="000552E8" w:rsidRDefault="003A0C87" w:rsidP="003A0C87">
      <w:pPr>
        <w:pStyle w:val="3"/>
        <w:tabs>
          <w:tab w:val="left" w:pos="426"/>
        </w:tabs>
        <w:rPr>
          <w:sz w:val="24"/>
          <w:szCs w:val="24"/>
        </w:rPr>
      </w:pPr>
      <w:r w:rsidRPr="000552E8">
        <w:rPr>
          <w:sz w:val="24"/>
          <w:szCs w:val="24"/>
        </w:rPr>
        <w:t>1.2. Основой для заключения коллективного договора являются:</w:t>
      </w:r>
    </w:p>
    <w:p w:rsidR="003A0C87" w:rsidRPr="000552E8" w:rsidRDefault="003A0C87" w:rsidP="003A0C87">
      <w:pPr>
        <w:pStyle w:val="3"/>
        <w:tabs>
          <w:tab w:val="left" w:pos="426"/>
        </w:tabs>
        <w:rPr>
          <w:sz w:val="24"/>
          <w:szCs w:val="24"/>
        </w:rPr>
      </w:pPr>
      <w:r w:rsidRPr="000552E8">
        <w:rPr>
          <w:sz w:val="24"/>
          <w:szCs w:val="24"/>
        </w:rPr>
        <w:tab/>
      </w:r>
      <w:r w:rsidRPr="000552E8">
        <w:rPr>
          <w:sz w:val="24"/>
          <w:szCs w:val="24"/>
        </w:rPr>
        <w:tab/>
        <w:t>- Трудовой кодекс Российской Федерации (далее – ТК РФ);</w:t>
      </w:r>
    </w:p>
    <w:p w:rsidR="003A0C87" w:rsidRPr="000552E8" w:rsidRDefault="003A0C87" w:rsidP="003A0C87">
      <w:pPr>
        <w:pStyle w:val="3"/>
        <w:tabs>
          <w:tab w:val="left" w:pos="426"/>
        </w:tabs>
        <w:rPr>
          <w:sz w:val="24"/>
          <w:szCs w:val="24"/>
        </w:rPr>
      </w:pPr>
      <w:r w:rsidRPr="000552E8">
        <w:rPr>
          <w:sz w:val="24"/>
          <w:szCs w:val="24"/>
        </w:rPr>
        <w:tab/>
      </w:r>
      <w:r w:rsidRPr="000552E8">
        <w:rPr>
          <w:sz w:val="24"/>
          <w:szCs w:val="24"/>
        </w:rPr>
        <w:tab/>
        <w:t>- Федеральный закон от 12 января 1996 г. № 10-ФЗ «О профессиональных союзах, их правах и гарантиях деятельности»;</w:t>
      </w:r>
    </w:p>
    <w:p w:rsidR="003A0C87" w:rsidRPr="000552E8" w:rsidRDefault="003A0C87" w:rsidP="003A0C87">
      <w:pPr>
        <w:pStyle w:val="3"/>
        <w:tabs>
          <w:tab w:val="left" w:pos="426"/>
        </w:tabs>
        <w:rPr>
          <w:sz w:val="24"/>
          <w:szCs w:val="24"/>
        </w:rPr>
      </w:pPr>
      <w:r w:rsidRPr="000552E8">
        <w:rPr>
          <w:sz w:val="24"/>
          <w:szCs w:val="24"/>
        </w:rPr>
        <w:tab/>
      </w:r>
      <w:r w:rsidRPr="000552E8">
        <w:rPr>
          <w:sz w:val="24"/>
          <w:szCs w:val="24"/>
        </w:rPr>
        <w:tab/>
        <w:t xml:space="preserve">- Федеральный закон от 29 декабря 2012 г. 273-ФЗ «Об образовании в </w:t>
      </w:r>
      <w:proofErr w:type="gramStart"/>
      <w:r w:rsidRPr="000552E8">
        <w:rPr>
          <w:sz w:val="24"/>
          <w:szCs w:val="24"/>
        </w:rPr>
        <w:t>Российской</w:t>
      </w:r>
      <w:proofErr w:type="gramEnd"/>
      <w:r w:rsidRPr="000552E8">
        <w:rPr>
          <w:sz w:val="24"/>
          <w:szCs w:val="24"/>
        </w:rPr>
        <w:t xml:space="preserve">  </w:t>
      </w:r>
    </w:p>
    <w:p w:rsidR="003A0C87" w:rsidRPr="000552E8" w:rsidRDefault="003A0C87" w:rsidP="003A0C87">
      <w:pPr>
        <w:pStyle w:val="3"/>
        <w:tabs>
          <w:tab w:val="left" w:pos="426"/>
        </w:tabs>
        <w:rPr>
          <w:sz w:val="24"/>
          <w:szCs w:val="24"/>
        </w:rPr>
      </w:pPr>
      <w:r w:rsidRPr="000552E8">
        <w:rPr>
          <w:sz w:val="24"/>
          <w:szCs w:val="24"/>
        </w:rPr>
        <w:t xml:space="preserve">             Федерации»;</w:t>
      </w:r>
    </w:p>
    <w:p w:rsidR="003A0C87" w:rsidRPr="000552E8" w:rsidRDefault="003A0C87" w:rsidP="003A0C87">
      <w:pPr>
        <w:tabs>
          <w:tab w:val="left" w:pos="426"/>
          <w:tab w:val="left" w:pos="3840"/>
          <w:tab w:val="left" w:pos="5240"/>
          <w:tab w:val="left" w:pos="5660"/>
          <w:tab w:val="left" w:pos="7280"/>
          <w:tab w:val="left" w:pos="8320"/>
        </w:tabs>
        <w:spacing w:after="0"/>
        <w:rPr>
          <w:rFonts w:ascii="Times New Roman" w:hAnsi="Times New Roman" w:cs="Times New Roman"/>
          <w:sz w:val="24"/>
          <w:szCs w:val="24"/>
        </w:rPr>
      </w:pPr>
      <w:r w:rsidRPr="000552E8">
        <w:rPr>
          <w:rFonts w:ascii="Times New Roman" w:hAnsi="Times New Roman" w:cs="Times New Roman"/>
          <w:sz w:val="24"/>
          <w:szCs w:val="24"/>
        </w:rPr>
        <w:t xml:space="preserve">            - Региональное отраслевое соглашение по организациям системы образования  </w:t>
      </w:r>
    </w:p>
    <w:p w:rsidR="003A0C87" w:rsidRPr="000552E8" w:rsidRDefault="003A0C87" w:rsidP="003A0C87">
      <w:pPr>
        <w:tabs>
          <w:tab w:val="left" w:pos="426"/>
          <w:tab w:val="left" w:pos="3840"/>
          <w:tab w:val="left" w:pos="5240"/>
          <w:tab w:val="left" w:pos="5660"/>
          <w:tab w:val="left" w:pos="7280"/>
          <w:tab w:val="left" w:pos="8320"/>
        </w:tabs>
        <w:spacing w:after="0"/>
        <w:rPr>
          <w:rFonts w:ascii="Times New Roman" w:hAnsi="Times New Roman" w:cs="Times New Roman"/>
          <w:sz w:val="24"/>
          <w:szCs w:val="24"/>
        </w:rPr>
      </w:pPr>
      <w:r w:rsidRPr="000552E8">
        <w:rPr>
          <w:rFonts w:ascii="Times New Roman" w:hAnsi="Times New Roman" w:cs="Times New Roman"/>
          <w:sz w:val="24"/>
          <w:szCs w:val="24"/>
        </w:rPr>
        <w:t xml:space="preserve">              Ростовской области на 2020-2022 годы (№ 189 от 20.07.2020);</w:t>
      </w:r>
    </w:p>
    <w:p w:rsidR="003A0C87" w:rsidRPr="000552E8" w:rsidRDefault="003A0C87" w:rsidP="003A0C87">
      <w:pPr>
        <w:pStyle w:val="3"/>
        <w:tabs>
          <w:tab w:val="left" w:pos="426"/>
        </w:tabs>
        <w:rPr>
          <w:sz w:val="24"/>
          <w:szCs w:val="24"/>
        </w:rPr>
      </w:pPr>
      <w:r w:rsidRPr="000552E8">
        <w:rPr>
          <w:sz w:val="24"/>
          <w:szCs w:val="24"/>
        </w:rPr>
        <w:t xml:space="preserve">1.3. </w:t>
      </w:r>
      <w:proofErr w:type="gramStart"/>
      <w:r w:rsidRPr="000552E8">
        <w:rPr>
          <w:sz w:val="24"/>
          <w:szCs w:val="24"/>
        </w:rPr>
        <w:t xml:space="preserve">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roofErr w:type="gramEnd"/>
    </w:p>
    <w:p w:rsidR="003A0C87" w:rsidRPr="000552E8" w:rsidRDefault="003A0C87" w:rsidP="003A0C87">
      <w:pPr>
        <w:pStyle w:val="3"/>
        <w:tabs>
          <w:tab w:val="left" w:pos="426"/>
        </w:tabs>
        <w:rPr>
          <w:b/>
          <w:sz w:val="24"/>
          <w:szCs w:val="24"/>
        </w:rPr>
      </w:pPr>
      <w:r w:rsidRPr="000552E8">
        <w:rPr>
          <w:b/>
          <w:sz w:val="24"/>
          <w:szCs w:val="24"/>
        </w:rPr>
        <w:t xml:space="preserve">Сторонами коллективного договора являются: </w:t>
      </w:r>
    </w:p>
    <w:p w:rsidR="003A0C87" w:rsidRPr="000552E8" w:rsidRDefault="003A0C87" w:rsidP="003A0C87">
      <w:pPr>
        <w:pStyle w:val="3"/>
        <w:tabs>
          <w:tab w:val="left" w:pos="426"/>
        </w:tabs>
        <w:rPr>
          <w:sz w:val="24"/>
          <w:szCs w:val="24"/>
        </w:rPr>
      </w:pPr>
      <w:r w:rsidRPr="000552E8">
        <w:rPr>
          <w:sz w:val="24"/>
          <w:szCs w:val="24"/>
        </w:rPr>
        <w:t xml:space="preserve">работодатель в лице его представителя – руководителя образовательной организации </w:t>
      </w:r>
      <w:proofErr w:type="spellStart"/>
      <w:r w:rsidRPr="000552E8">
        <w:rPr>
          <w:i/>
          <w:sz w:val="24"/>
          <w:szCs w:val="24"/>
        </w:rPr>
        <w:t>Кандалова</w:t>
      </w:r>
      <w:proofErr w:type="spellEnd"/>
      <w:r w:rsidRPr="000552E8">
        <w:rPr>
          <w:i/>
          <w:sz w:val="24"/>
          <w:szCs w:val="24"/>
        </w:rPr>
        <w:t xml:space="preserve"> Оксана Ивановна</w:t>
      </w:r>
      <w:r w:rsidRPr="000552E8">
        <w:rPr>
          <w:sz w:val="24"/>
          <w:szCs w:val="24"/>
        </w:rPr>
        <w:t xml:space="preserve"> (далее – работодатель);</w:t>
      </w:r>
    </w:p>
    <w:p w:rsidR="003A0C87" w:rsidRPr="000552E8" w:rsidRDefault="003A0C87" w:rsidP="003A0C87">
      <w:pPr>
        <w:pStyle w:val="3"/>
        <w:tabs>
          <w:tab w:val="left" w:pos="426"/>
        </w:tabs>
        <w:rPr>
          <w:i/>
          <w:sz w:val="24"/>
          <w:szCs w:val="24"/>
        </w:rPr>
      </w:pPr>
      <w:r w:rsidRPr="000552E8">
        <w:rPr>
          <w:sz w:val="24"/>
          <w:szCs w:val="24"/>
        </w:rPr>
        <w:t xml:space="preserve">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w:t>
      </w:r>
      <w:proofErr w:type="spellStart"/>
      <w:r w:rsidRPr="000552E8">
        <w:rPr>
          <w:i/>
          <w:sz w:val="24"/>
          <w:szCs w:val="24"/>
        </w:rPr>
        <w:t>Воротникова</w:t>
      </w:r>
      <w:proofErr w:type="spellEnd"/>
      <w:r w:rsidRPr="000552E8">
        <w:rPr>
          <w:i/>
          <w:sz w:val="24"/>
          <w:szCs w:val="24"/>
        </w:rPr>
        <w:t xml:space="preserve"> Елена Владимировна.</w:t>
      </w:r>
    </w:p>
    <w:p w:rsidR="003A0C87" w:rsidRPr="000552E8" w:rsidRDefault="003A0C87" w:rsidP="003A0C87">
      <w:pPr>
        <w:pStyle w:val="3"/>
        <w:tabs>
          <w:tab w:val="left" w:pos="426"/>
        </w:tabs>
        <w:rPr>
          <w:sz w:val="24"/>
          <w:szCs w:val="24"/>
        </w:rPr>
      </w:pPr>
      <w:r w:rsidRPr="000552E8">
        <w:rPr>
          <w:sz w:val="24"/>
          <w:szCs w:val="24"/>
        </w:rPr>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1.5. Работодатель обязан ознакомить под роспись с текстом коллективного договора всех работников образовательной организации в течение 7 дней после его подписания.</w:t>
      </w:r>
    </w:p>
    <w:p w:rsidR="003A0C87" w:rsidRPr="000552E8" w:rsidRDefault="003A0C87" w:rsidP="003A0C87">
      <w:pPr>
        <w:pStyle w:val="3"/>
        <w:tabs>
          <w:tab w:val="left" w:pos="426"/>
        </w:tabs>
        <w:rPr>
          <w:sz w:val="24"/>
          <w:szCs w:val="24"/>
        </w:rPr>
      </w:pPr>
      <w:r w:rsidRPr="000552E8">
        <w:rPr>
          <w:sz w:val="24"/>
          <w:szCs w:val="24"/>
        </w:rPr>
        <w:t>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3A0C87" w:rsidRPr="000552E8" w:rsidRDefault="003A0C87" w:rsidP="003A0C87">
      <w:pPr>
        <w:pStyle w:val="3"/>
        <w:tabs>
          <w:tab w:val="left" w:pos="426"/>
        </w:tabs>
        <w:rPr>
          <w:sz w:val="24"/>
          <w:szCs w:val="24"/>
        </w:rPr>
      </w:pPr>
      <w:r w:rsidRPr="000552E8">
        <w:rPr>
          <w:sz w:val="24"/>
          <w:szCs w:val="24"/>
        </w:rPr>
        <w:t>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3A0C87" w:rsidRPr="000552E8" w:rsidRDefault="003A0C87" w:rsidP="003A0C87">
      <w:pPr>
        <w:pStyle w:val="3"/>
        <w:tabs>
          <w:tab w:val="left" w:pos="426"/>
        </w:tabs>
        <w:rPr>
          <w:sz w:val="24"/>
          <w:szCs w:val="24"/>
        </w:rPr>
      </w:pPr>
      <w:r w:rsidRPr="000552E8">
        <w:rPr>
          <w:sz w:val="24"/>
          <w:szCs w:val="24"/>
        </w:rPr>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3A0C87" w:rsidRPr="000552E8" w:rsidRDefault="003A0C87" w:rsidP="003A0C87">
      <w:pPr>
        <w:pStyle w:val="3"/>
        <w:tabs>
          <w:tab w:val="left" w:pos="426"/>
        </w:tabs>
        <w:rPr>
          <w:sz w:val="24"/>
          <w:szCs w:val="24"/>
        </w:rPr>
      </w:pPr>
      <w:r w:rsidRPr="000552E8">
        <w:rPr>
          <w:sz w:val="24"/>
          <w:szCs w:val="24"/>
        </w:rPr>
        <w:t>1.9. При ликвидации образовательной организации коллективный договор сохраняет свое действие в течение всего срока проведения ликвидации.</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 xml:space="preserve">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w:t>
      </w:r>
      <w:r w:rsidRPr="000552E8">
        <w:rPr>
          <w:rFonts w:ascii="Times New Roman" w:hAnsi="Times New Roman" w:cs="Times New Roman"/>
          <w:sz w:val="24"/>
          <w:szCs w:val="24"/>
        </w:rPr>
        <w:lastRenderedPageBreak/>
        <w:t>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3A0C87" w:rsidRPr="000552E8" w:rsidRDefault="003A0C87" w:rsidP="003A0C87">
      <w:pPr>
        <w:tabs>
          <w:tab w:val="left" w:pos="426"/>
        </w:tabs>
        <w:autoSpaceDE w:val="0"/>
        <w:autoSpaceDN w:val="0"/>
        <w:adjustRightInd w:val="0"/>
        <w:spacing w:after="0"/>
        <w:jc w:val="both"/>
        <w:rPr>
          <w:rFonts w:ascii="Times New Roman" w:hAnsi="Times New Roman" w:cs="Times New Roman"/>
          <w:sz w:val="24"/>
          <w:szCs w:val="24"/>
        </w:rPr>
      </w:pPr>
      <w:r w:rsidRPr="000552E8">
        <w:rPr>
          <w:rFonts w:ascii="Times New Roman" w:hAnsi="Times New Roman" w:cs="Times New Roman"/>
          <w:sz w:val="24"/>
          <w:szCs w:val="24"/>
        </w:rPr>
        <w:t xml:space="preserve">1.11. </w:t>
      </w:r>
      <w:proofErr w:type="gramStart"/>
      <w:r w:rsidRPr="000552E8">
        <w:rPr>
          <w:rFonts w:ascii="Times New Roman" w:hAnsi="Times New Roman" w:cs="Times New Roman"/>
          <w:sz w:val="24"/>
          <w:szCs w:val="24"/>
        </w:rPr>
        <w:t>Контроль за</w:t>
      </w:r>
      <w:proofErr w:type="gramEnd"/>
      <w:r w:rsidRPr="000552E8">
        <w:rPr>
          <w:rFonts w:ascii="Times New Roman" w:hAnsi="Times New Roman" w:cs="Times New Roman"/>
          <w:sz w:val="24"/>
          <w:szCs w:val="24"/>
        </w:rPr>
        <w:t xml:space="preserve">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 xml:space="preserve">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 </w:t>
      </w:r>
    </w:p>
    <w:p w:rsidR="003A0C87" w:rsidRPr="000552E8" w:rsidRDefault="003A0C87" w:rsidP="003A0C87">
      <w:pPr>
        <w:pStyle w:val="a6"/>
        <w:numPr>
          <w:ilvl w:val="1"/>
          <w:numId w:val="19"/>
        </w:numPr>
        <w:tabs>
          <w:tab w:val="left" w:pos="426"/>
        </w:tabs>
        <w:ind w:left="0"/>
        <w:rPr>
          <w:sz w:val="24"/>
          <w:szCs w:val="24"/>
        </w:rPr>
      </w:pPr>
      <w:r w:rsidRPr="000552E8">
        <w:rPr>
          <w:sz w:val="24"/>
          <w:szCs w:val="24"/>
        </w:rPr>
        <w:t>Перечень локальных нормативных актов, содержащих нормы трудового права, при принятии которых работодатель учитывает мнение (принимает по согласованию)</w:t>
      </w:r>
      <w:r w:rsidRPr="000552E8">
        <w:rPr>
          <w:spacing w:val="-4"/>
          <w:sz w:val="24"/>
          <w:szCs w:val="24"/>
        </w:rPr>
        <w:t xml:space="preserve"> </w:t>
      </w:r>
      <w:r w:rsidRPr="000552E8">
        <w:rPr>
          <w:sz w:val="24"/>
          <w:szCs w:val="24"/>
        </w:rPr>
        <w:t>профкома:</w:t>
      </w:r>
    </w:p>
    <w:p w:rsidR="003A0C87" w:rsidRPr="000552E8" w:rsidRDefault="003A0C87" w:rsidP="003A0C87">
      <w:pPr>
        <w:pStyle w:val="a6"/>
        <w:numPr>
          <w:ilvl w:val="2"/>
          <w:numId w:val="19"/>
        </w:numPr>
        <w:tabs>
          <w:tab w:val="left" w:pos="426"/>
          <w:tab w:val="left" w:pos="1402"/>
        </w:tabs>
        <w:ind w:right="0" w:firstLine="0"/>
        <w:rPr>
          <w:sz w:val="24"/>
          <w:szCs w:val="24"/>
        </w:rPr>
      </w:pPr>
      <w:r w:rsidRPr="000552E8">
        <w:rPr>
          <w:sz w:val="24"/>
          <w:szCs w:val="24"/>
        </w:rPr>
        <w:t>правила внутреннего трудового распорядка;</w:t>
      </w:r>
    </w:p>
    <w:p w:rsidR="003A0C87" w:rsidRPr="000552E8" w:rsidRDefault="003A0C87" w:rsidP="003A0C87">
      <w:pPr>
        <w:pStyle w:val="a6"/>
        <w:numPr>
          <w:ilvl w:val="2"/>
          <w:numId w:val="19"/>
        </w:numPr>
        <w:tabs>
          <w:tab w:val="left" w:pos="426"/>
          <w:tab w:val="left" w:pos="1402"/>
        </w:tabs>
        <w:spacing w:before="74"/>
        <w:ind w:right="109" w:firstLine="0"/>
        <w:jc w:val="left"/>
        <w:rPr>
          <w:sz w:val="24"/>
          <w:szCs w:val="24"/>
        </w:rPr>
      </w:pPr>
      <w:r w:rsidRPr="000552E8">
        <w:rPr>
          <w:sz w:val="24"/>
          <w:szCs w:val="24"/>
        </w:rPr>
        <w:t xml:space="preserve">соглашение по охране труда; </w:t>
      </w:r>
    </w:p>
    <w:p w:rsidR="003A0C87" w:rsidRPr="000552E8" w:rsidRDefault="003A0C87" w:rsidP="003A0C87">
      <w:pPr>
        <w:pStyle w:val="a6"/>
        <w:numPr>
          <w:ilvl w:val="2"/>
          <w:numId w:val="19"/>
        </w:numPr>
        <w:tabs>
          <w:tab w:val="left" w:pos="426"/>
          <w:tab w:val="left" w:pos="1402"/>
        </w:tabs>
        <w:spacing w:before="74"/>
        <w:ind w:right="109" w:firstLine="0"/>
        <w:jc w:val="left"/>
        <w:rPr>
          <w:sz w:val="24"/>
          <w:szCs w:val="24"/>
        </w:rPr>
      </w:pPr>
      <w:r w:rsidRPr="000552E8">
        <w:rPr>
          <w:sz w:val="24"/>
          <w:szCs w:val="24"/>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чистящими</w:t>
      </w:r>
      <w:r w:rsidRPr="000552E8">
        <w:rPr>
          <w:spacing w:val="-16"/>
          <w:sz w:val="24"/>
          <w:szCs w:val="24"/>
        </w:rPr>
        <w:t xml:space="preserve"> </w:t>
      </w:r>
      <w:r w:rsidRPr="000552E8">
        <w:rPr>
          <w:sz w:val="24"/>
          <w:szCs w:val="24"/>
        </w:rPr>
        <w:t>средствами;</w:t>
      </w:r>
    </w:p>
    <w:p w:rsidR="003A0C87" w:rsidRPr="000552E8" w:rsidRDefault="003A0C87" w:rsidP="003A0C87">
      <w:pPr>
        <w:pStyle w:val="a6"/>
        <w:numPr>
          <w:ilvl w:val="2"/>
          <w:numId w:val="19"/>
        </w:numPr>
        <w:tabs>
          <w:tab w:val="left" w:pos="426"/>
          <w:tab w:val="left" w:pos="1402"/>
        </w:tabs>
        <w:spacing w:before="2"/>
        <w:ind w:right="0" w:firstLine="0"/>
        <w:rPr>
          <w:sz w:val="24"/>
          <w:szCs w:val="24"/>
        </w:rPr>
      </w:pPr>
      <w:r w:rsidRPr="000552E8">
        <w:rPr>
          <w:sz w:val="24"/>
          <w:szCs w:val="24"/>
        </w:rPr>
        <w:t>положение об оплате труда</w:t>
      </w:r>
      <w:r w:rsidRPr="000552E8">
        <w:rPr>
          <w:spacing w:val="-3"/>
          <w:sz w:val="24"/>
          <w:szCs w:val="24"/>
        </w:rPr>
        <w:t xml:space="preserve"> </w:t>
      </w:r>
      <w:r w:rsidRPr="000552E8">
        <w:rPr>
          <w:sz w:val="24"/>
          <w:szCs w:val="24"/>
        </w:rPr>
        <w:t>работников;</w:t>
      </w:r>
    </w:p>
    <w:p w:rsidR="003A0C87" w:rsidRPr="000552E8" w:rsidRDefault="003A0C87" w:rsidP="003A0C87">
      <w:pPr>
        <w:pStyle w:val="a6"/>
        <w:numPr>
          <w:ilvl w:val="2"/>
          <w:numId w:val="19"/>
        </w:numPr>
        <w:tabs>
          <w:tab w:val="left" w:pos="426"/>
          <w:tab w:val="left" w:pos="1402"/>
        </w:tabs>
        <w:ind w:left="1418" w:right="844" w:firstLine="0"/>
        <w:rPr>
          <w:sz w:val="24"/>
          <w:szCs w:val="24"/>
        </w:rPr>
      </w:pPr>
      <w:r w:rsidRPr="000552E8">
        <w:rPr>
          <w:sz w:val="24"/>
          <w:szCs w:val="24"/>
        </w:rPr>
        <w:t xml:space="preserve">положение о распределении стимулирующей </w:t>
      </w:r>
      <w:proofErr w:type="gramStart"/>
      <w:r w:rsidRPr="000552E8">
        <w:rPr>
          <w:sz w:val="24"/>
          <w:szCs w:val="24"/>
        </w:rPr>
        <w:t>части фонда оплаты  труда</w:t>
      </w:r>
      <w:r w:rsidRPr="000552E8">
        <w:rPr>
          <w:spacing w:val="-4"/>
          <w:sz w:val="24"/>
          <w:szCs w:val="24"/>
        </w:rPr>
        <w:t xml:space="preserve"> </w:t>
      </w:r>
      <w:r w:rsidRPr="000552E8">
        <w:rPr>
          <w:sz w:val="24"/>
          <w:szCs w:val="24"/>
        </w:rPr>
        <w:t>работников</w:t>
      </w:r>
      <w:proofErr w:type="gramEnd"/>
      <w:r w:rsidRPr="000552E8">
        <w:rPr>
          <w:sz w:val="24"/>
          <w:szCs w:val="24"/>
        </w:rPr>
        <w:t>.</w:t>
      </w:r>
    </w:p>
    <w:p w:rsidR="003A0C87" w:rsidRPr="000552E8" w:rsidRDefault="003A0C87" w:rsidP="003A0C87">
      <w:pPr>
        <w:tabs>
          <w:tab w:val="left" w:pos="426"/>
        </w:tabs>
        <w:autoSpaceDE w:val="0"/>
        <w:autoSpaceDN w:val="0"/>
        <w:adjustRightInd w:val="0"/>
        <w:spacing w:after="0"/>
        <w:jc w:val="both"/>
        <w:rPr>
          <w:rFonts w:ascii="Times New Roman" w:hAnsi="Times New Roman" w:cs="Times New Roman"/>
          <w:sz w:val="24"/>
          <w:szCs w:val="24"/>
        </w:rPr>
      </w:pPr>
      <w:r w:rsidRPr="000552E8">
        <w:rPr>
          <w:rFonts w:ascii="Times New Roman" w:hAnsi="Times New Roman" w:cs="Times New Roman"/>
          <w:sz w:val="24"/>
          <w:szCs w:val="24"/>
        </w:rPr>
        <w:t>1.14. Работодатель обязуется обеспечивать гласность содержания и выполнения условий коллективного договора.</w:t>
      </w:r>
    </w:p>
    <w:p w:rsidR="003A0C87" w:rsidRPr="000552E8" w:rsidRDefault="003A0C87" w:rsidP="003A0C87">
      <w:pPr>
        <w:pStyle w:val="3"/>
        <w:tabs>
          <w:tab w:val="left" w:pos="426"/>
        </w:tabs>
        <w:rPr>
          <w:sz w:val="24"/>
          <w:szCs w:val="24"/>
        </w:rPr>
      </w:pPr>
      <w:r w:rsidRPr="000552E8">
        <w:rPr>
          <w:sz w:val="24"/>
          <w:szCs w:val="24"/>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3A0C87" w:rsidRPr="000552E8" w:rsidRDefault="003A0C87" w:rsidP="003A0C87">
      <w:pPr>
        <w:pStyle w:val="3"/>
        <w:tabs>
          <w:tab w:val="left" w:pos="426"/>
        </w:tabs>
        <w:rPr>
          <w:sz w:val="24"/>
          <w:szCs w:val="24"/>
        </w:rPr>
      </w:pPr>
      <w:r w:rsidRPr="000552E8">
        <w:rPr>
          <w:sz w:val="24"/>
          <w:szCs w:val="24"/>
        </w:rPr>
        <w:t xml:space="preserve">1.16. Настоящий коллективный договор вступает </w:t>
      </w:r>
      <w:r w:rsidRPr="009F3AD6">
        <w:rPr>
          <w:sz w:val="24"/>
          <w:szCs w:val="24"/>
        </w:rPr>
        <w:t>в силу с момента его подписания сторонами и действует по декабрь 2023 года включительно.</w:t>
      </w:r>
    </w:p>
    <w:p w:rsidR="003A0C87" w:rsidRPr="000552E8" w:rsidRDefault="003A0C87" w:rsidP="003A0C87">
      <w:pPr>
        <w:tabs>
          <w:tab w:val="left" w:pos="426"/>
        </w:tabs>
        <w:spacing w:after="0"/>
        <w:rPr>
          <w:rFonts w:ascii="Times New Roman" w:hAnsi="Times New Roman" w:cs="Times New Roman"/>
          <w:b/>
          <w:bCs/>
          <w:sz w:val="24"/>
          <w:szCs w:val="24"/>
        </w:rPr>
      </w:pPr>
    </w:p>
    <w:p w:rsidR="003A0C87" w:rsidRPr="000552E8" w:rsidRDefault="003A0C87" w:rsidP="003A0C87">
      <w:pPr>
        <w:tabs>
          <w:tab w:val="left" w:pos="426"/>
        </w:tabs>
        <w:spacing w:after="0"/>
        <w:rPr>
          <w:rFonts w:ascii="Times New Roman" w:hAnsi="Times New Roman" w:cs="Times New Roman"/>
          <w:b/>
          <w:bCs/>
          <w:sz w:val="24"/>
          <w:szCs w:val="24"/>
        </w:rPr>
      </w:pPr>
    </w:p>
    <w:p w:rsidR="003A0C87" w:rsidRPr="000552E8" w:rsidRDefault="003A0C87" w:rsidP="003A0C87">
      <w:pPr>
        <w:tabs>
          <w:tab w:val="left" w:pos="426"/>
        </w:tabs>
        <w:spacing w:after="0"/>
        <w:ind w:left="2040"/>
        <w:rPr>
          <w:rFonts w:ascii="Times New Roman" w:hAnsi="Times New Roman" w:cs="Times New Roman"/>
          <w:sz w:val="24"/>
          <w:szCs w:val="24"/>
        </w:rPr>
      </w:pPr>
      <w:r w:rsidRPr="000552E8">
        <w:rPr>
          <w:rFonts w:ascii="Times New Roman" w:hAnsi="Times New Roman" w:cs="Times New Roman"/>
          <w:b/>
          <w:bCs/>
          <w:sz w:val="24"/>
          <w:szCs w:val="24"/>
        </w:rPr>
        <w:t>2. ГАРАНТИИ ЗАНЯТОСТИ. ТРУДОВЫЕ ОТНОШЕНИЯ</w:t>
      </w:r>
    </w:p>
    <w:p w:rsidR="003A0C87" w:rsidRPr="000552E8" w:rsidRDefault="003A0C87" w:rsidP="003A0C87">
      <w:pPr>
        <w:numPr>
          <w:ilvl w:val="0"/>
          <w:numId w:val="1"/>
        </w:numPr>
        <w:tabs>
          <w:tab w:val="left" w:pos="426"/>
          <w:tab w:val="left" w:pos="1220"/>
        </w:tabs>
        <w:spacing w:after="0" w:line="240" w:lineRule="auto"/>
        <w:jc w:val="both"/>
        <w:rPr>
          <w:rFonts w:ascii="Times New Roman" w:hAnsi="Times New Roman" w:cs="Times New Roman"/>
          <w:b/>
          <w:sz w:val="24"/>
          <w:szCs w:val="24"/>
        </w:rPr>
      </w:pPr>
      <w:r w:rsidRPr="000552E8">
        <w:rPr>
          <w:rFonts w:ascii="Times New Roman" w:hAnsi="Times New Roman" w:cs="Times New Roman"/>
          <w:b/>
          <w:sz w:val="24"/>
          <w:szCs w:val="24"/>
        </w:rPr>
        <w:t xml:space="preserve"> Стороны договорились, что:</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2.1. Работодатель не вправе требовать от работника выполнения работы, не обусловленной трудовым договором, должностной инструкцией, квалификационной характеристикой должности работника образования</w:t>
      </w:r>
      <w:r w:rsidRPr="000552E8">
        <w:rPr>
          <w:rFonts w:ascii="Times New Roman" w:hAnsi="Times New Roman" w:cs="Times New Roman"/>
          <w:b/>
          <w:bCs/>
          <w:sz w:val="24"/>
          <w:szCs w:val="24"/>
        </w:rPr>
        <w:t>.</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ab/>
      </w:r>
      <w:r w:rsidRPr="000552E8">
        <w:rPr>
          <w:rFonts w:ascii="Times New Roman" w:hAnsi="Times New Roman" w:cs="Times New Roman"/>
          <w:sz w:val="24"/>
          <w:szCs w:val="24"/>
        </w:rPr>
        <w:tab/>
        <w:t>Условия трудового договора не могут ухудшать положение работника по сравнению с действующим трудовым законодательством.</w:t>
      </w:r>
    </w:p>
    <w:p w:rsidR="003A0C87" w:rsidRPr="000552E8" w:rsidRDefault="003A0C87" w:rsidP="003A0C87">
      <w:pPr>
        <w:tabs>
          <w:tab w:val="left" w:pos="426"/>
        </w:tabs>
        <w:spacing w:after="0"/>
        <w:jc w:val="both"/>
        <w:rPr>
          <w:rFonts w:ascii="Times New Roman" w:hAnsi="Times New Roman" w:cs="Times New Roman"/>
          <w:b/>
          <w:sz w:val="24"/>
          <w:szCs w:val="24"/>
        </w:rPr>
      </w:pPr>
      <w:r w:rsidRPr="000552E8">
        <w:rPr>
          <w:rFonts w:ascii="Times New Roman" w:hAnsi="Times New Roman" w:cs="Times New Roman"/>
          <w:b/>
          <w:sz w:val="24"/>
          <w:szCs w:val="24"/>
        </w:rPr>
        <w:t>2.2. Работодатель обязуется:</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2.2.1. Заключать трудовой договор с работником в письменной форме в двух экземплярах, каждый из которых подписывается работодателем и работником.</w:t>
      </w:r>
    </w:p>
    <w:p w:rsidR="003A0C87" w:rsidRPr="000552E8" w:rsidRDefault="003A0C87" w:rsidP="003A0C87">
      <w:pPr>
        <w:tabs>
          <w:tab w:val="left" w:pos="426"/>
        </w:tabs>
        <w:spacing w:after="0"/>
        <w:ind w:firstLine="260"/>
        <w:jc w:val="both"/>
        <w:rPr>
          <w:rFonts w:ascii="Times New Roman" w:hAnsi="Times New Roman" w:cs="Times New Roman"/>
          <w:sz w:val="24"/>
          <w:szCs w:val="24"/>
        </w:rPr>
      </w:pPr>
      <w:r w:rsidRPr="000552E8">
        <w:rPr>
          <w:rFonts w:ascii="Times New Roman" w:hAnsi="Times New Roman" w:cs="Times New Roman"/>
          <w:sz w:val="24"/>
          <w:szCs w:val="24"/>
        </w:rPr>
        <w:tab/>
      </w:r>
      <w:r w:rsidRPr="000552E8">
        <w:rPr>
          <w:rFonts w:ascii="Times New Roman" w:hAnsi="Times New Roman" w:cs="Times New Roman"/>
          <w:sz w:val="24"/>
          <w:szCs w:val="24"/>
        </w:rPr>
        <w:tab/>
        <w:t>Один экземпляр трудового договора передается работнику, другой хранится у работодателя (статья 67 ТК РФ).</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 xml:space="preserve">2.2.2. </w:t>
      </w:r>
      <w:proofErr w:type="gramStart"/>
      <w:r w:rsidRPr="000552E8">
        <w:rPr>
          <w:rFonts w:ascii="Times New Roman" w:hAnsi="Times New Roman" w:cs="Times New Roman"/>
          <w:sz w:val="24"/>
          <w:szCs w:val="24"/>
        </w:rPr>
        <w:t xml:space="preserve">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w:t>
      </w:r>
      <w:r w:rsidRPr="000552E8">
        <w:rPr>
          <w:rFonts w:ascii="Times New Roman" w:hAnsi="Times New Roman" w:cs="Times New Roman"/>
          <w:sz w:val="24"/>
          <w:szCs w:val="24"/>
        </w:rPr>
        <w:lastRenderedPageBreak/>
        <w:t>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roofErr w:type="gramEnd"/>
    </w:p>
    <w:p w:rsidR="003A0C87" w:rsidRPr="000552E8" w:rsidRDefault="003A0C87" w:rsidP="003A0C87">
      <w:pPr>
        <w:pStyle w:val="3"/>
        <w:tabs>
          <w:tab w:val="left" w:pos="426"/>
        </w:tabs>
        <w:rPr>
          <w:sz w:val="24"/>
          <w:szCs w:val="24"/>
        </w:rPr>
      </w:pPr>
      <w:r w:rsidRPr="000552E8">
        <w:rPr>
          <w:sz w:val="24"/>
          <w:szCs w:val="24"/>
        </w:rPr>
        <w:t>2.2.3. В трудовой договор включать обязательные условия, указанные в статье 57 ТК РФ.</w:t>
      </w:r>
    </w:p>
    <w:p w:rsidR="003A0C87" w:rsidRPr="000552E8" w:rsidRDefault="003A0C87" w:rsidP="003A0C87">
      <w:pPr>
        <w:pStyle w:val="3"/>
        <w:tabs>
          <w:tab w:val="left" w:pos="426"/>
        </w:tabs>
        <w:rPr>
          <w:sz w:val="24"/>
          <w:szCs w:val="24"/>
        </w:rPr>
      </w:pPr>
      <w:proofErr w:type="gramStart"/>
      <w:r w:rsidRPr="000552E8">
        <w:rPr>
          <w:sz w:val="24"/>
          <w:szCs w:val="24"/>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roofErr w:type="gramEnd"/>
    </w:p>
    <w:p w:rsidR="003A0C87" w:rsidRPr="000552E8" w:rsidRDefault="003A0C87" w:rsidP="003A0C87">
      <w:pPr>
        <w:pStyle w:val="3"/>
        <w:tabs>
          <w:tab w:val="left" w:pos="426"/>
        </w:tabs>
        <w:rPr>
          <w:sz w:val="24"/>
          <w:szCs w:val="24"/>
        </w:rPr>
      </w:pPr>
      <w:r w:rsidRPr="000552E8">
        <w:rPr>
          <w:sz w:val="24"/>
          <w:szCs w:val="24"/>
        </w:rPr>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3A0C87" w:rsidRPr="000552E8" w:rsidRDefault="003A0C87" w:rsidP="003A0C87">
      <w:pPr>
        <w:pStyle w:val="3"/>
        <w:tabs>
          <w:tab w:val="left" w:pos="426"/>
        </w:tabs>
        <w:rPr>
          <w:iCs/>
          <w:sz w:val="24"/>
          <w:szCs w:val="24"/>
        </w:rPr>
      </w:pPr>
      <w:r w:rsidRPr="000552E8">
        <w:rPr>
          <w:iCs/>
          <w:sz w:val="24"/>
          <w:szCs w:val="24"/>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2.2.4. 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3A0C87" w:rsidRPr="000552E8" w:rsidRDefault="003A0C87" w:rsidP="003A0C87">
      <w:pPr>
        <w:pStyle w:val="3"/>
        <w:tabs>
          <w:tab w:val="left" w:pos="426"/>
        </w:tabs>
        <w:rPr>
          <w:sz w:val="24"/>
          <w:szCs w:val="24"/>
        </w:rPr>
      </w:pPr>
      <w:r w:rsidRPr="000552E8">
        <w:rPr>
          <w:sz w:val="24"/>
          <w:szCs w:val="24"/>
        </w:rPr>
        <w:t>2.2.5. Соблюдать требования действующего законодательства при получении и обработке персональных данных работника.</w:t>
      </w:r>
    </w:p>
    <w:p w:rsidR="003A0C87" w:rsidRPr="000552E8" w:rsidRDefault="003A0C87" w:rsidP="003A0C87">
      <w:pPr>
        <w:pStyle w:val="3"/>
        <w:tabs>
          <w:tab w:val="left" w:pos="426"/>
        </w:tabs>
        <w:rPr>
          <w:sz w:val="24"/>
          <w:szCs w:val="24"/>
        </w:rPr>
      </w:pPr>
      <w:r w:rsidRPr="000552E8">
        <w:rPr>
          <w:sz w:val="24"/>
          <w:szCs w:val="24"/>
        </w:rPr>
        <w:t>2.2.6. 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3A0C87" w:rsidRPr="000552E8" w:rsidRDefault="003A0C87" w:rsidP="003A0C87">
      <w:pPr>
        <w:pStyle w:val="3"/>
        <w:tabs>
          <w:tab w:val="left" w:pos="426"/>
        </w:tabs>
        <w:rPr>
          <w:sz w:val="24"/>
          <w:szCs w:val="24"/>
        </w:rPr>
      </w:pPr>
      <w:r w:rsidRPr="000552E8">
        <w:rPr>
          <w:sz w:val="24"/>
          <w:szCs w:val="24"/>
        </w:rPr>
        <w:t xml:space="preserve">2.2.7. </w:t>
      </w:r>
      <w:r w:rsidRPr="000552E8">
        <w:rPr>
          <w:sz w:val="24"/>
          <w:szCs w:val="24"/>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3A0C87" w:rsidRPr="000552E8" w:rsidRDefault="003A0C87" w:rsidP="003A0C87">
      <w:pPr>
        <w:pStyle w:val="3"/>
        <w:tabs>
          <w:tab w:val="left" w:pos="426"/>
        </w:tabs>
        <w:rPr>
          <w:sz w:val="24"/>
          <w:szCs w:val="24"/>
        </w:rPr>
      </w:pPr>
      <w:r w:rsidRPr="000552E8">
        <w:rPr>
          <w:sz w:val="24"/>
          <w:szCs w:val="24"/>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2.2.8. 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при массовых увольнениях работников и о возможном расторжении трудовых договоров с работниками.</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Массовым является увольнение 5 % (и более) от общего числа работников в течение трех календарных месяцев.</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2.2.9. Обеспечить преимущественное право на оставление на работе при сокращении штатов работников с более высокой производительностью труда и квалификацией.</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3A0C87" w:rsidRPr="000552E8" w:rsidRDefault="003A0C87" w:rsidP="003A0C87">
      <w:pPr>
        <w:numPr>
          <w:ilvl w:val="1"/>
          <w:numId w:val="2"/>
        </w:numPr>
        <w:spacing w:after="0" w:line="240" w:lineRule="auto"/>
        <w:ind w:left="284" w:hanging="284"/>
        <w:jc w:val="both"/>
        <w:rPr>
          <w:rFonts w:ascii="Times New Roman" w:hAnsi="Times New Roman" w:cs="Times New Roman"/>
          <w:sz w:val="24"/>
          <w:szCs w:val="24"/>
        </w:rPr>
      </w:pPr>
      <w:proofErr w:type="spellStart"/>
      <w:r w:rsidRPr="000552E8">
        <w:rPr>
          <w:rFonts w:ascii="Times New Roman" w:hAnsi="Times New Roman" w:cs="Times New Roman"/>
          <w:sz w:val="24"/>
          <w:szCs w:val="24"/>
        </w:rPr>
        <w:t>предпенсионного</w:t>
      </w:r>
      <w:proofErr w:type="spellEnd"/>
      <w:r w:rsidRPr="000552E8">
        <w:rPr>
          <w:rFonts w:ascii="Times New Roman" w:hAnsi="Times New Roman" w:cs="Times New Roman"/>
          <w:sz w:val="24"/>
          <w:szCs w:val="24"/>
        </w:rPr>
        <w:t xml:space="preserve"> возраста (за 2 года до пенсии);</w:t>
      </w:r>
    </w:p>
    <w:p w:rsidR="003A0C87" w:rsidRPr="000552E8" w:rsidRDefault="003A0C87" w:rsidP="003A0C87">
      <w:pPr>
        <w:numPr>
          <w:ilvl w:val="1"/>
          <w:numId w:val="2"/>
        </w:numPr>
        <w:spacing w:after="0" w:line="240" w:lineRule="auto"/>
        <w:ind w:left="284" w:hanging="284"/>
        <w:jc w:val="both"/>
        <w:rPr>
          <w:rFonts w:ascii="Times New Roman" w:hAnsi="Times New Roman" w:cs="Times New Roman"/>
          <w:sz w:val="24"/>
          <w:szCs w:val="24"/>
        </w:rPr>
      </w:pPr>
      <w:proofErr w:type="gramStart"/>
      <w:r w:rsidRPr="000552E8">
        <w:rPr>
          <w:rFonts w:ascii="Times New Roman" w:hAnsi="Times New Roman" w:cs="Times New Roman"/>
          <w:sz w:val="24"/>
          <w:szCs w:val="24"/>
        </w:rPr>
        <w:t>проработавшие в организации свыше 10 лет;</w:t>
      </w:r>
      <w:proofErr w:type="gramEnd"/>
    </w:p>
    <w:p w:rsidR="003A0C87" w:rsidRPr="000552E8" w:rsidRDefault="003A0C87" w:rsidP="003A0C87">
      <w:pPr>
        <w:numPr>
          <w:ilvl w:val="1"/>
          <w:numId w:val="2"/>
        </w:numPr>
        <w:spacing w:after="0" w:line="240" w:lineRule="auto"/>
        <w:ind w:left="284" w:hanging="284"/>
        <w:jc w:val="both"/>
        <w:rPr>
          <w:rFonts w:ascii="Times New Roman" w:hAnsi="Times New Roman" w:cs="Times New Roman"/>
          <w:sz w:val="24"/>
          <w:szCs w:val="24"/>
        </w:rPr>
      </w:pPr>
      <w:r w:rsidRPr="000552E8">
        <w:rPr>
          <w:rFonts w:ascii="Times New Roman" w:hAnsi="Times New Roman" w:cs="Times New Roman"/>
          <w:sz w:val="24"/>
          <w:szCs w:val="24"/>
        </w:rPr>
        <w:t>одинокие матери, воспитывающие ребенка в возрасте до 16 лет;</w:t>
      </w:r>
    </w:p>
    <w:p w:rsidR="003A0C87" w:rsidRPr="000552E8" w:rsidRDefault="003A0C87" w:rsidP="003A0C87">
      <w:pPr>
        <w:numPr>
          <w:ilvl w:val="1"/>
          <w:numId w:val="2"/>
        </w:numPr>
        <w:spacing w:after="0" w:line="240" w:lineRule="auto"/>
        <w:ind w:left="284" w:hanging="284"/>
        <w:jc w:val="both"/>
        <w:rPr>
          <w:rFonts w:ascii="Times New Roman" w:hAnsi="Times New Roman" w:cs="Times New Roman"/>
          <w:sz w:val="24"/>
          <w:szCs w:val="24"/>
        </w:rPr>
      </w:pPr>
      <w:r w:rsidRPr="000552E8">
        <w:rPr>
          <w:rFonts w:ascii="Times New Roman" w:hAnsi="Times New Roman" w:cs="Times New Roman"/>
          <w:sz w:val="24"/>
          <w:szCs w:val="24"/>
        </w:rPr>
        <w:t>одинокие отцы, воспитывающие ребенка в возрасте до 16 лет;</w:t>
      </w:r>
    </w:p>
    <w:p w:rsidR="003A0C87" w:rsidRPr="000552E8" w:rsidRDefault="003A0C87" w:rsidP="003A0C87">
      <w:pPr>
        <w:numPr>
          <w:ilvl w:val="1"/>
          <w:numId w:val="2"/>
        </w:numPr>
        <w:spacing w:after="0" w:line="240" w:lineRule="auto"/>
        <w:ind w:left="284" w:hanging="284"/>
        <w:jc w:val="both"/>
        <w:rPr>
          <w:rFonts w:ascii="Times New Roman" w:hAnsi="Times New Roman" w:cs="Times New Roman"/>
          <w:sz w:val="24"/>
          <w:szCs w:val="24"/>
        </w:rPr>
      </w:pPr>
      <w:r w:rsidRPr="000552E8">
        <w:rPr>
          <w:rFonts w:ascii="Times New Roman" w:hAnsi="Times New Roman" w:cs="Times New Roman"/>
          <w:sz w:val="24"/>
          <w:szCs w:val="24"/>
        </w:rPr>
        <w:t>родители, имеющие ребенка – инвалида в возрасте до 18 лет;</w:t>
      </w:r>
    </w:p>
    <w:p w:rsidR="003A0C87" w:rsidRPr="000552E8" w:rsidRDefault="003A0C87" w:rsidP="003A0C87">
      <w:pPr>
        <w:tabs>
          <w:tab w:val="left" w:pos="426"/>
          <w:tab w:val="left" w:pos="1148"/>
        </w:tabs>
        <w:spacing w:after="0"/>
        <w:ind w:right="20"/>
        <w:jc w:val="both"/>
        <w:rPr>
          <w:rFonts w:ascii="Times New Roman" w:hAnsi="Times New Roman" w:cs="Times New Roman"/>
          <w:sz w:val="24"/>
          <w:szCs w:val="24"/>
        </w:rPr>
      </w:pPr>
      <w:r w:rsidRPr="000552E8">
        <w:rPr>
          <w:rFonts w:ascii="Times New Roman" w:hAnsi="Times New Roman" w:cs="Times New Roman"/>
          <w:sz w:val="24"/>
          <w:szCs w:val="24"/>
        </w:rPr>
        <w:t xml:space="preserve">-   награжденные государственными и (или) ведомственными наградами в связи </w:t>
      </w:r>
      <w:proofErr w:type="gramStart"/>
      <w:r w:rsidRPr="000552E8">
        <w:rPr>
          <w:rFonts w:ascii="Times New Roman" w:hAnsi="Times New Roman" w:cs="Times New Roman"/>
          <w:sz w:val="24"/>
          <w:szCs w:val="24"/>
        </w:rPr>
        <w:t>с</w:t>
      </w:r>
      <w:proofErr w:type="gramEnd"/>
      <w:r w:rsidRPr="000552E8">
        <w:rPr>
          <w:rFonts w:ascii="Times New Roman" w:hAnsi="Times New Roman" w:cs="Times New Roman"/>
          <w:sz w:val="24"/>
          <w:szCs w:val="24"/>
        </w:rPr>
        <w:t xml:space="preserve">      </w:t>
      </w:r>
    </w:p>
    <w:p w:rsidR="003A0C87" w:rsidRPr="000552E8" w:rsidRDefault="003A0C87" w:rsidP="003A0C87">
      <w:pPr>
        <w:tabs>
          <w:tab w:val="left" w:pos="426"/>
          <w:tab w:val="left" w:pos="1148"/>
        </w:tabs>
        <w:spacing w:after="0"/>
        <w:ind w:right="20"/>
        <w:jc w:val="both"/>
        <w:rPr>
          <w:rFonts w:ascii="Times New Roman" w:hAnsi="Times New Roman" w:cs="Times New Roman"/>
          <w:sz w:val="24"/>
          <w:szCs w:val="24"/>
        </w:rPr>
      </w:pPr>
      <w:r w:rsidRPr="000552E8">
        <w:rPr>
          <w:rFonts w:ascii="Times New Roman" w:hAnsi="Times New Roman" w:cs="Times New Roman"/>
          <w:sz w:val="24"/>
          <w:szCs w:val="24"/>
        </w:rPr>
        <w:t xml:space="preserve">    педагогической деятельностью;</w:t>
      </w:r>
    </w:p>
    <w:p w:rsidR="003A0C87" w:rsidRPr="000552E8" w:rsidRDefault="003A0C87" w:rsidP="003A0C87">
      <w:pPr>
        <w:tabs>
          <w:tab w:val="left" w:pos="426"/>
          <w:tab w:val="left" w:pos="1364"/>
        </w:tabs>
        <w:spacing w:after="0"/>
        <w:jc w:val="both"/>
        <w:rPr>
          <w:rFonts w:ascii="Times New Roman" w:hAnsi="Times New Roman" w:cs="Times New Roman"/>
          <w:sz w:val="24"/>
          <w:szCs w:val="24"/>
        </w:rPr>
      </w:pPr>
      <w:r w:rsidRPr="000552E8">
        <w:rPr>
          <w:rFonts w:ascii="Times New Roman" w:hAnsi="Times New Roman" w:cs="Times New Roman"/>
          <w:sz w:val="24"/>
          <w:szCs w:val="24"/>
        </w:rPr>
        <w:t xml:space="preserve">-  педагогические работники, приступившие к трудовой деятельности непосредственно     </w:t>
      </w:r>
    </w:p>
    <w:p w:rsidR="003A0C87" w:rsidRPr="000552E8" w:rsidRDefault="003A0C87" w:rsidP="003A0C87">
      <w:pPr>
        <w:tabs>
          <w:tab w:val="left" w:pos="426"/>
          <w:tab w:val="left" w:pos="1364"/>
        </w:tabs>
        <w:spacing w:after="0"/>
        <w:jc w:val="both"/>
        <w:rPr>
          <w:rFonts w:ascii="Times New Roman" w:hAnsi="Times New Roman" w:cs="Times New Roman"/>
          <w:sz w:val="24"/>
          <w:szCs w:val="24"/>
        </w:rPr>
      </w:pPr>
      <w:r w:rsidRPr="000552E8">
        <w:rPr>
          <w:rFonts w:ascii="Times New Roman" w:hAnsi="Times New Roman" w:cs="Times New Roman"/>
          <w:sz w:val="24"/>
          <w:szCs w:val="24"/>
        </w:rPr>
        <w:lastRenderedPageBreak/>
        <w:t xml:space="preserve">   после окончания образовательной организации высшего или среднего профессионального   </w:t>
      </w:r>
    </w:p>
    <w:p w:rsidR="003A0C87" w:rsidRPr="000552E8" w:rsidRDefault="003A0C87" w:rsidP="003A0C87">
      <w:pPr>
        <w:tabs>
          <w:tab w:val="left" w:pos="426"/>
          <w:tab w:val="left" w:pos="1364"/>
        </w:tabs>
        <w:spacing w:after="0"/>
        <w:jc w:val="both"/>
        <w:rPr>
          <w:rFonts w:ascii="Times New Roman" w:hAnsi="Times New Roman" w:cs="Times New Roman"/>
          <w:sz w:val="24"/>
          <w:szCs w:val="24"/>
        </w:rPr>
      </w:pPr>
      <w:r w:rsidRPr="000552E8">
        <w:rPr>
          <w:rFonts w:ascii="Times New Roman" w:hAnsi="Times New Roman" w:cs="Times New Roman"/>
          <w:sz w:val="24"/>
          <w:szCs w:val="24"/>
        </w:rPr>
        <w:t xml:space="preserve">   образования и имеющие трудовой стаж менее одного года.</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2.2.10.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(6 часов в неделю) с сохранением среднего заработка.</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2.2.11.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2.2.12. Направлять педагогических работников на подготовку и дополнительное профессиональное образование (далее - ДПО)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 xml:space="preserve">2.2.13. </w:t>
      </w:r>
      <w:proofErr w:type="gramStart"/>
      <w:r w:rsidRPr="000552E8">
        <w:rPr>
          <w:rFonts w:ascii="Times New Roman" w:hAnsi="Times New Roman" w:cs="Times New Roman"/>
          <w:sz w:val="24"/>
          <w:szCs w:val="24"/>
        </w:rPr>
        <w:t>В случае направления работника на ДПО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roofErr w:type="gramEnd"/>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2.2.14. 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2.2.15. Рассматривать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2.3. Выборный орган первичной профсоюзной организации обязуется:</w:t>
      </w:r>
    </w:p>
    <w:p w:rsidR="003A0C87" w:rsidRPr="000552E8" w:rsidRDefault="003A0C87" w:rsidP="003A0C87">
      <w:pPr>
        <w:tabs>
          <w:tab w:val="left" w:pos="426"/>
        </w:tabs>
        <w:spacing w:after="0"/>
        <w:ind w:left="260"/>
        <w:jc w:val="both"/>
        <w:rPr>
          <w:rFonts w:ascii="Times New Roman" w:hAnsi="Times New Roman" w:cs="Times New Roman"/>
          <w:sz w:val="24"/>
          <w:szCs w:val="24"/>
        </w:rPr>
      </w:pPr>
      <w:r w:rsidRPr="000552E8">
        <w:rPr>
          <w:rFonts w:ascii="Times New Roman" w:hAnsi="Times New Roman" w:cs="Times New Roman"/>
          <w:sz w:val="24"/>
          <w:szCs w:val="24"/>
        </w:rPr>
        <w:t xml:space="preserve">- осуществлять </w:t>
      </w:r>
      <w:proofErr w:type="gramStart"/>
      <w:r w:rsidRPr="000552E8">
        <w:rPr>
          <w:rFonts w:ascii="Times New Roman" w:hAnsi="Times New Roman" w:cs="Times New Roman"/>
          <w:sz w:val="24"/>
          <w:szCs w:val="24"/>
        </w:rPr>
        <w:t>контроль за</w:t>
      </w:r>
      <w:proofErr w:type="gramEnd"/>
      <w:r w:rsidRPr="000552E8">
        <w:rPr>
          <w:rFonts w:ascii="Times New Roman" w:hAnsi="Times New Roman" w:cs="Times New Roman"/>
          <w:sz w:val="24"/>
          <w:szCs w:val="24"/>
        </w:rPr>
        <w:t xml:space="preserve"> соблюдением работодателем трудового законодательства, иных нормативных правовых актов, соглашений, локальных нормативных актов, содержащих нормы трудового права, настоящего коллективного договора;</w:t>
      </w:r>
    </w:p>
    <w:p w:rsidR="003A0C87" w:rsidRPr="000552E8" w:rsidRDefault="003A0C87" w:rsidP="003A0C87">
      <w:pPr>
        <w:tabs>
          <w:tab w:val="left" w:pos="426"/>
          <w:tab w:val="left" w:pos="1198"/>
        </w:tabs>
        <w:spacing w:after="0"/>
        <w:ind w:left="567"/>
        <w:jc w:val="both"/>
        <w:rPr>
          <w:rFonts w:ascii="Times New Roman" w:hAnsi="Times New Roman" w:cs="Times New Roman"/>
          <w:sz w:val="24"/>
          <w:szCs w:val="24"/>
        </w:rPr>
      </w:pPr>
      <w:r w:rsidRPr="000552E8">
        <w:rPr>
          <w:rFonts w:ascii="Times New Roman" w:hAnsi="Times New Roman" w:cs="Times New Roman"/>
          <w:sz w:val="24"/>
          <w:szCs w:val="24"/>
        </w:rPr>
        <w:t xml:space="preserve">- содействовать повышению квалификации, трудовой дисциплины работников   </w:t>
      </w:r>
    </w:p>
    <w:p w:rsidR="003A0C87" w:rsidRPr="000552E8" w:rsidRDefault="003A0C87" w:rsidP="003A0C87">
      <w:pPr>
        <w:tabs>
          <w:tab w:val="left" w:pos="426"/>
          <w:tab w:val="left" w:pos="1198"/>
        </w:tabs>
        <w:spacing w:after="0"/>
        <w:ind w:left="567"/>
        <w:jc w:val="both"/>
        <w:rPr>
          <w:rFonts w:ascii="Times New Roman" w:hAnsi="Times New Roman" w:cs="Times New Roman"/>
          <w:sz w:val="24"/>
          <w:szCs w:val="24"/>
        </w:rPr>
      </w:pPr>
      <w:r w:rsidRPr="000552E8">
        <w:rPr>
          <w:rFonts w:ascii="Times New Roman" w:hAnsi="Times New Roman" w:cs="Times New Roman"/>
          <w:sz w:val="24"/>
          <w:szCs w:val="24"/>
        </w:rPr>
        <w:t xml:space="preserve">  организации;</w:t>
      </w:r>
    </w:p>
    <w:p w:rsidR="003A0C87" w:rsidRPr="000552E8" w:rsidRDefault="003A0C87" w:rsidP="003A0C87">
      <w:pPr>
        <w:tabs>
          <w:tab w:val="left" w:pos="426"/>
          <w:tab w:val="left" w:pos="1120"/>
        </w:tabs>
        <w:spacing w:after="0"/>
        <w:jc w:val="both"/>
        <w:rPr>
          <w:rFonts w:ascii="Times New Roman" w:hAnsi="Times New Roman" w:cs="Times New Roman"/>
          <w:sz w:val="24"/>
          <w:szCs w:val="24"/>
        </w:rPr>
      </w:pPr>
      <w:r w:rsidRPr="000552E8">
        <w:rPr>
          <w:rFonts w:ascii="Times New Roman" w:hAnsi="Times New Roman" w:cs="Times New Roman"/>
          <w:sz w:val="24"/>
          <w:szCs w:val="24"/>
        </w:rPr>
        <w:t xml:space="preserve">        - содействовать созданию необходимых, безопасных и комфортных условий труда</w:t>
      </w:r>
    </w:p>
    <w:p w:rsidR="003A0C87" w:rsidRPr="000552E8" w:rsidRDefault="003A0C87" w:rsidP="003A0C87">
      <w:pPr>
        <w:numPr>
          <w:ilvl w:val="0"/>
          <w:numId w:val="3"/>
        </w:numPr>
        <w:tabs>
          <w:tab w:val="left" w:pos="426"/>
        </w:tabs>
        <w:spacing w:after="0" w:line="240" w:lineRule="auto"/>
        <w:ind w:left="420"/>
        <w:jc w:val="both"/>
        <w:rPr>
          <w:rFonts w:ascii="Times New Roman" w:hAnsi="Times New Roman" w:cs="Times New Roman"/>
          <w:sz w:val="24"/>
          <w:szCs w:val="24"/>
        </w:rPr>
      </w:pPr>
      <w:r w:rsidRPr="000552E8">
        <w:rPr>
          <w:rFonts w:ascii="Times New Roman" w:hAnsi="Times New Roman" w:cs="Times New Roman"/>
          <w:sz w:val="24"/>
          <w:szCs w:val="24"/>
        </w:rPr>
        <w:t>целью эффективной реализации их трудовой функции</w:t>
      </w:r>
      <w:r w:rsidRPr="000552E8">
        <w:rPr>
          <w:rFonts w:ascii="Times New Roman" w:hAnsi="Times New Roman" w:cs="Times New Roman"/>
          <w:i/>
          <w:iCs/>
          <w:sz w:val="24"/>
          <w:szCs w:val="24"/>
        </w:rPr>
        <w:t>;</w:t>
      </w:r>
    </w:p>
    <w:p w:rsidR="003A0C87" w:rsidRPr="000552E8" w:rsidRDefault="003A0C87" w:rsidP="003A0C87">
      <w:pPr>
        <w:tabs>
          <w:tab w:val="left" w:pos="426"/>
          <w:tab w:val="left" w:pos="1100"/>
        </w:tabs>
        <w:spacing w:after="0"/>
        <w:jc w:val="both"/>
        <w:rPr>
          <w:rFonts w:ascii="Times New Roman" w:hAnsi="Times New Roman" w:cs="Times New Roman"/>
          <w:sz w:val="24"/>
          <w:szCs w:val="24"/>
        </w:rPr>
      </w:pPr>
      <w:r w:rsidRPr="000552E8">
        <w:rPr>
          <w:rFonts w:ascii="Times New Roman" w:hAnsi="Times New Roman" w:cs="Times New Roman"/>
          <w:sz w:val="24"/>
          <w:szCs w:val="24"/>
        </w:rPr>
        <w:t xml:space="preserve">        - адаптации к рынку труда молодых педагогов;</w:t>
      </w:r>
    </w:p>
    <w:p w:rsidR="003A0C87" w:rsidRPr="000552E8" w:rsidRDefault="003A0C87" w:rsidP="003A0C87">
      <w:pPr>
        <w:tabs>
          <w:tab w:val="left" w:pos="426"/>
          <w:tab w:val="left" w:pos="1170"/>
        </w:tabs>
        <w:spacing w:after="0"/>
        <w:jc w:val="both"/>
        <w:rPr>
          <w:rFonts w:ascii="Times New Roman" w:hAnsi="Times New Roman" w:cs="Times New Roman"/>
          <w:sz w:val="24"/>
          <w:szCs w:val="24"/>
        </w:rPr>
      </w:pPr>
      <w:r w:rsidRPr="000552E8">
        <w:rPr>
          <w:rFonts w:ascii="Times New Roman" w:hAnsi="Times New Roman" w:cs="Times New Roman"/>
          <w:sz w:val="24"/>
          <w:szCs w:val="24"/>
        </w:rPr>
        <w:t xml:space="preserve">        - представлять и защищать трудовые права членов профсоюза в комиссиях </w:t>
      </w:r>
      <w:proofErr w:type="gramStart"/>
      <w:r w:rsidRPr="000552E8">
        <w:rPr>
          <w:rFonts w:ascii="Times New Roman" w:hAnsi="Times New Roman" w:cs="Times New Roman"/>
          <w:sz w:val="24"/>
          <w:szCs w:val="24"/>
        </w:rPr>
        <w:t>по</w:t>
      </w:r>
      <w:proofErr w:type="gramEnd"/>
      <w:r w:rsidRPr="000552E8">
        <w:rPr>
          <w:rFonts w:ascii="Times New Roman" w:hAnsi="Times New Roman" w:cs="Times New Roman"/>
          <w:sz w:val="24"/>
          <w:szCs w:val="24"/>
        </w:rPr>
        <w:t xml:space="preserve">     </w:t>
      </w:r>
    </w:p>
    <w:p w:rsidR="003A0C87" w:rsidRPr="000552E8" w:rsidRDefault="003A0C87" w:rsidP="003A0C87">
      <w:pPr>
        <w:tabs>
          <w:tab w:val="left" w:pos="426"/>
          <w:tab w:val="left" w:pos="1170"/>
        </w:tabs>
        <w:spacing w:after="0"/>
        <w:jc w:val="both"/>
        <w:rPr>
          <w:rFonts w:ascii="Times New Roman" w:hAnsi="Times New Roman" w:cs="Times New Roman"/>
          <w:sz w:val="24"/>
          <w:szCs w:val="24"/>
        </w:rPr>
      </w:pPr>
      <w:r w:rsidRPr="000552E8">
        <w:rPr>
          <w:rFonts w:ascii="Times New Roman" w:hAnsi="Times New Roman" w:cs="Times New Roman"/>
          <w:sz w:val="24"/>
          <w:szCs w:val="24"/>
        </w:rPr>
        <w:t xml:space="preserve">          трудовым спорам и в суде;</w:t>
      </w:r>
    </w:p>
    <w:p w:rsidR="003A0C87" w:rsidRPr="000552E8" w:rsidRDefault="003A0C87" w:rsidP="003A0C87">
      <w:pPr>
        <w:numPr>
          <w:ilvl w:val="1"/>
          <w:numId w:val="3"/>
        </w:numPr>
        <w:tabs>
          <w:tab w:val="left" w:pos="426"/>
          <w:tab w:val="left" w:pos="1196"/>
        </w:tabs>
        <w:spacing w:after="0" w:line="240" w:lineRule="auto"/>
        <w:ind w:left="260" w:right="20"/>
        <w:jc w:val="both"/>
        <w:rPr>
          <w:rFonts w:ascii="Times New Roman" w:hAnsi="Times New Roman" w:cs="Times New Roman"/>
          <w:sz w:val="24"/>
          <w:szCs w:val="24"/>
        </w:rPr>
      </w:pPr>
      <w:r w:rsidRPr="000552E8">
        <w:rPr>
          <w:rFonts w:ascii="Times New Roman" w:hAnsi="Times New Roman" w:cs="Times New Roman"/>
          <w:sz w:val="24"/>
          <w:szCs w:val="24"/>
        </w:rPr>
        <w:t>участвовать в работе комиссий по тарификации, аттестации педагогических работников, охране труда и других;</w:t>
      </w:r>
    </w:p>
    <w:p w:rsidR="003A0C87" w:rsidRPr="000552E8" w:rsidRDefault="003A0C87" w:rsidP="003A0C87">
      <w:pPr>
        <w:numPr>
          <w:ilvl w:val="1"/>
          <w:numId w:val="3"/>
        </w:numPr>
        <w:tabs>
          <w:tab w:val="left" w:pos="426"/>
          <w:tab w:val="left" w:pos="1167"/>
        </w:tabs>
        <w:spacing w:after="0" w:line="240" w:lineRule="auto"/>
        <w:ind w:left="260"/>
        <w:jc w:val="both"/>
        <w:rPr>
          <w:rFonts w:ascii="Times New Roman" w:hAnsi="Times New Roman" w:cs="Times New Roman"/>
          <w:sz w:val="24"/>
          <w:szCs w:val="24"/>
        </w:rPr>
      </w:pPr>
      <w:r w:rsidRPr="000552E8">
        <w:rPr>
          <w:rFonts w:ascii="Times New Roman" w:hAnsi="Times New Roman" w:cs="Times New Roman"/>
          <w:sz w:val="24"/>
          <w:szCs w:val="24"/>
        </w:rPr>
        <w:t>представлять во взаимоотношениях с работодателем интересы работников, не являющихся членами профсоюза, в случае, если они уполномочивают профком представлять их интересы и перечисляют ежемесячно денежные средства из заработной платы в размере 1 % на счет первичной профсоюзной организации.</w:t>
      </w:r>
    </w:p>
    <w:p w:rsidR="003A0C87" w:rsidRPr="000552E8" w:rsidRDefault="003A0C87" w:rsidP="003A0C87">
      <w:pPr>
        <w:tabs>
          <w:tab w:val="left" w:pos="426"/>
        </w:tabs>
        <w:spacing w:after="0"/>
        <w:jc w:val="both"/>
        <w:rPr>
          <w:rFonts w:ascii="Times New Roman" w:hAnsi="Times New Roman" w:cs="Times New Roman"/>
          <w:b/>
          <w:sz w:val="24"/>
          <w:szCs w:val="24"/>
        </w:rPr>
      </w:pPr>
      <w:r w:rsidRPr="000552E8">
        <w:rPr>
          <w:rFonts w:ascii="Times New Roman" w:hAnsi="Times New Roman" w:cs="Times New Roman"/>
          <w:b/>
          <w:sz w:val="24"/>
          <w:szCs w:val="24"/>
        </w:rPr>
        <w:t>2.4. Работники обязуются:</w:t>
      </w:r>
    </w:p>
    <w:p w:rsidR="003A0C87" w:rsidRPr="000552E8" w:rsidRDefault="003A0C87" w:rsidP="003A0C87">
      <w:pPr>
        <w:numPr>
          <w:ilvl w:val="0"/>
          <w:numId w:val="4"/>
        </w:numPr>
        <w:tabs>
          <w:tab w:val="left" w:pos="426"/>
          <w:tab w:val="left" w:pos="1213"/>
        </w:tabs>
        <w:spacing w:after="0" w:line="240" w:lineRule="auto"/>
        <w:ind w:left="260"/>
        <w:jc w:val="both"/>
        <w:rPr>
          <w:rFonts w:ascii="Times New Roman" w:hAnsi="Times New Roman" w:cs="Times New Roman"/>
          <w:sz w:val="24"/>
          <w:szCs w:val="24"/>
        </w:rPr>
      </w:pPr>
      <w:r w:rsidRPr="000552E8">
        <w:rPr>
          <w:rFonts w:ascii="Times New Roman" w:hAnsi="Times New Roman" w:cs="Times New Roman"/>
          <w:sz w:val="24"/>
          <w:szCs w:val="24"/>
        </w:rPr>
        <w:lastRenderedPageBreak/>
        <w:t>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rsidR="003A0C87" w:rsidRPr="000552E8" w:rsidRDefault="003A0C87" w:rsidP="003A0C87">
      <w:pPr>
        <w:numPr>
          <w:ilvl w:val="0"/>
          <w:numId w:val="4"/>
        </w:numPr>
        <w:tabs>
          <w:tab w:val="left" w:pos="426"/>
          <w:tab w:val="left" w:pos="1213"/>
        </w:tabs>
        <w:spacing w:after="0" w:line="240" w:lineRule="auto"/>
        <w:ind w:left="260"/>
        <w:jc w:val="both"/>
        <w:rPr>
          <w:rFonts w:ascii="Times New Roman" w:hAnsi="Times New Roman" w:cs="Times New Roman"/>
          <w:sz w:val="24"/>
          <w:szCs w:val="24"/>
        </w:rPr>
      </w:pPr>
      <w:r w:rsidRPr="000552E8">
        <w:rPr>
          <w:rFonts w:ascii="Times New Roman" w:hAnsi="Times New Roman" w:cs="Times New Roman"/>
          <w:sz w:val="24"/>
          <w:szCs w:val="24"/>
        </w:rPr>
        <w:t xml:space="preserve"> соблюдать правила внутреннего трудового распорядка образовательной организации, в том числе режим труда и отдыха, кодекс профессиональной этики педагогических работников;</w:t>
      </w:r>
    </w:p>
    <w:p w:rsidR="003A0C87" w:rsidRPr="000552E8" w:rsidRDefault="003A0C87" w:rsidP="003A0C87">
      <w:pPr>
        <w:numPr>
          <w:ilvl w:val="0"/>
          <w:numId w:val="4"/>
        </w:numPr>
        <w:tabs>
          <w:tab w:val="left" w:pos="284"/>
          <w:tab w:val="left" w:pos="426"/>
        </w:tabs>
        <w:spacing w:after="0" w:line="240" w:lineRule="auto"/>
        <w:ind w:left="284"/>
        <w:jc w:val="both"/>
        <w:rPr>
          <w:rFonts w:ascii="Times New Roman" w:hAnsi="Times New Roman" w:cs="Times New Roman"/>
          <w:sz w:val="24"/>
          <w:szCs w:val="24"/>
        </w:rPr>
      </w:pPr>
      <w:r w:rsidRPr="000552E8">
        <w:rPr>
          <w:rFonts w:ascii="Times New Roman" w:hAnsi="Times New Roman" w:cs="Times New Roman"/>
          <w:sz w:val="24"/>
          <w:szCs w:val="24"/>
        </w:rPr>
        <w:t>создавать и сохранять благоприятную атмосферу в коллективе.</w:t>
      </w:r>
    </w:p>
    <w:p w:rsidR="003A0C87" w:rsidRPr="000552E8" w:rsidRDefault="003A0C87" w:rsidP="003A0C87">
      <w:pPr>
        <w:pStyle w:val="3"/>
        <w:tabs>
          <w:tab w:val="left" w:pos="426"/>
        </w:tabs>
        <w:jc w:val="center"/>
        <w:outlineLvl w:val="0"/>
        <w:rPr>
          <w:b/>
          <w:bCs/>
          <w:caps/>
          <w:sz w:val="24"/>
          <w:szCs w:val="24"/>
        </w:rPr>
      </w:pPr>
    </w:p>
    <w:p w:rsidR="003A0C87" w:rsidRPr="000552E8" w:rsidRDefault="003A0C87" w:rsidP="003A0C87">
      <w:pPr>
        <w:pStyle w:val="3"/>
        <w:tabs>
          <w:tab w:val="left" w:pos="426"/>
        </w:tabs>
        <w:jc w:val="center"/>
        <w:outlineLvl w:val="0"/>
        <w:rPr>
          <w:b/>
          <w:bCs/>
          <w:caps/>
          <w:sz w:val="24"/>
          <w:szCs w:val="24"/>
        </w:rPr>
      </w:pPr>
      <w:r w:rsidRPr="000552E8">
        <w:rPr>
          <w:b/>
          <w:bCs/>
          <w:caps/>
          <w:sz w:val="24"/>
          <w:szCs w:val="24"/>
        </w:rPr>
        <w:t>3. рабочее время и время отдыха</w:t>
      </w:r>
    </w:p>
    <w:p w:rsidR="003A0C87" w:rsidRPr="000552E8" w:rsidRDefault="003A0C87" w:rsidP="003A0C87">
      <w:pPr>
        <w:pStyle w:val="3"/>
        <w:tabs>
          <w:tab w:val="left" w:pos="426"/>
        </w:tabs>
        <w:ind w:left="705"/>
        <w:jc w:val="center"/>
        <w:rPr>
          <w:b/>
          <w:bCs/>
          <w:sz w:val="24"/>
          <w:szCs w:val="24"/>
        </w:rPr>
      </w:pPr>
    </w:p>
    <w:p w:rsidR="003A0C87" w:rsidRPr="000552E8" w:rsidRDefault="003A0C87" w:rsidP="003A0C87">
      <w:pPr>
        <w:pStyle w:val="3"/>
        <w:tabs>
          <w:tab w:val="left" w:pos="426"/>
        </w:tabs>
        <w:rPr>
          <w:sz w:val="24"/>
          <w:szCs w:val="24"/>
        </w:rPr>
      </w:pPr>
      <w:r w:rsidRPr="000552E8">
        <w:rPr>
          <w:sz w:val="24"/>
          <w:szCs w:val="24"/>
        </w:rPr>
        <w:t>3.</w:t>
      </w:r>
      <w:r w:rsidRPr="000552E8">
        <w:rPr>
          <w:sz w:val="24"/>
          <w:szCs w:val="24"/>
        </w:rPr>
        <w:tab/>
        <w:t>Стороны пришли к соглашению о том, что:</w:t>
      </w:r>
    </w:p>
    <w:p w:rsidR="003A0C87" w:rsidRPr="000552E8" w:rsidRDefault="003A0C87" w:rsidP="003A0C87">
      <w:pPr>
        <w:pStyle w:val="3"/>
        <w:tabs>
          <w:tab w:val="left" w:pos="426"/>
        </w:tabs>
        <w:rPr>
          <w:sz w:val="24"/>
          <w:szCs w:val="24"/>
        </w:rPr>
      </w:pPr>
      <w:r w:rsidRPr="000552E8">
        <w:rPr>
          <w:sz w:val="24"/>
          <w:szCs w:val="24"/>
        </w:rPr>
        <w:t>3.1.</w:t>
      </w:r>
      <w:r w:rsidRPr="000552E8">
        <w:rPr>
          <w:sz w:val="24"/>
          <w:szCs w:val="24"/>
        </w:rPr>
        <w:tab/>
      </w:r>
      <w:proofErr w:type="gramStart"/>
      <w:r w:rsidRPr="000552E8">
        <w:rPr>
          <w:sz w:val="24"/>
          <w:szCs w:val="24"/>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w:t>
      </w:r>
      <w:proofErr w:type="gramEnd"/>
    </w:p>
    <w:p w:rsidR="003A0C87" w:rsidRPr="000552E8" w:rsidRDefault="003A0C87" w:rsidP="003A0C87">
      <w:pPr>
        <w:tabs>
          <w:tab w:val="left" w:pos="426"/>
        </w:tabs>
        <w:spacing w:after="0"/>
        <w:ind w:right="20"/>
        <w:jc w:val="both"/>
        <w:rPr>
          <w:rFonts w:ascii="Times New Roman" w:hAnsi="Times New Roman" w:cs="Times New Roman"/>
          <w:sz w:val="24"/>
          <w:szCs w:val="24"/>
        </w:rPr>
      </w:pPr>
      <w:r w:rsidRPr="000552E8">
        <w:rPr>
          <w:rFonts w:ascii="Times New Roman" w:hAnsi="Times New Roman" w:cs="Times New Roman"/>
          <w:sz w:val="24"/>
          <w:szCs w:val="24"/>
        </w:rPr>
        <w:t>3.2.  В организации устанавливается следующий режим рабочего времени (</w:t>
      </w:r>
      <w:r w:rsidRPr="000552E8">
        <w:rPr>
          <w:rFonts w:ascii="Times New Roman" w:hAnsi="Times New Roman" w:cs="Times New Roman"/>
          <w:iCs/>
          <w:sz w:val="24"/>
          <w:szCs w:val="24"/>
        </w:rPr>
        <w:t>на основании  статьи100, 104ТК РФ</w:t>
      </w:r>
      <w:r w:rsidRPr="000552E8">
        <w:rPr>
          <w:rFonts w:ascii="Times New Roman" w:hAnsi="Times New Roman" w:cs="Times New Roman"/>
          <w:sz w:val="24"/>
          <w:szCs w:val="24"/>
        </w:rPr>
        <w:t>):</w:t>
      </w:r>
    </w:p>
    <w:p w:rsidR="003A0C87" w:rsidRPr="000552E8" w:rsidRDefault="003A0C87" w:rsidP="003A0C87">
      <w:pPr>
        <w:pStyle w:val="a6"/>
        <w:numPr>
          <w:ilvl w:val="2"/>
          <w:numId w:val="20"/>
        </w:numPr>
        <w:tabs>
          <w:tab w:val="left" w:pos="426"/>
          <w:tab w:val="left" w:pos="1200"/>
        </w:tabs>
        <w:ind w:left="284" w:right="103" w:firstLine="398"/>
        <w:rPr>
          <w:sz w:val="24"/>
          <w:szCs w:val="24"/>
        </w:rPr>
      </w:pPr>
      <w:r w:rsidRPr="000552E8">
        <w:rPr>
          <w:sz w:val="24"/>
          <w:szCs w:val="24"/>
        </w:rPr>
        <w:t>Режим работы школы устанавливать до начала учебного года на основе санитарно-гигиенических требований:</w:t>
      </w:r>
    </w:p>
    <w:p w:rsidR="003A0C87" w:rsidRPr="000552E8" w:rsidRDefault="003A0C87" w:rsidP="003A0C87">
      <w:pPr>
        <w:tabs>
          <w:tab w:val="left" w:pos="426"/>
          <w:tab w:val="left" w:pos="567"/>
          <w:tab w:val="left" w:pos="1218"/>
        </w:tabs>
        <w:spacing w:after="0"/>
        <w:ind w:left="426" w:right="103" w:firstLine="425"/>
        <w:rPr>
          <w:rFonts w:ascii="Times New Roman" w:hAnsi="Times New Roman" w:cs="Times New Roman"/>
          <w:sz w:val="24"/>
          <w:szCs w:val="24"/>
        </w:rPr>
      </w:pPr>
      <w:r w:rsidRPr="000552E8">
        <w:rPr>
          <w:rFonts w:ascii="Times New Roman" w:hAnsi="Times New Roman" w:cs="Times New Roman"/>
          <w:sz w:val="24"/>
          <w:szCs w:val="24"/>
        </w:rPr>
        <w:t xml:space="preserve">    -     продолжительность рабочей недели – </w:t>
      </w:r>
      <w:r w:rsidRPr="000552E8">
        <w:rPr>
          <w:rFonts w:ascii="Times New Roman" w:hAnsi="Times New Roman" w:cs="Times New Roman"/>
          <w:iCs/>
          <w:sz w:val="24"/>
          <w:szCs w:val="24"/>
        </w:rPr>
        <w:t>пятидневная с двумя выходными днями (</w:t>
      </w:r>
      <w:r w:rsidRPr="000552E8">
        <w:rPr>
          <w:rFonts w:ascii="Times New Roman" w:hAnsi="Times New Roman" w:cs="Times New Roman"/>
          <w:sz w:val="24"/>
          <w:szCs w:val="24"/>
        </w:rPr>
        <w:t>суббота, воскресенье);</w:t>
      </w:r>
    </w:p>
    <w:p w:rsidR="003A0C87" w:rsidRPr="000552E8" w:rsidRDefault="003A0C87" w:rsidP="003A0C87">
      <w:pPr>
        <w:tabs>
          <w:tab w:val="left" w:pos="426"/>
          <w:tab w:val="left" w:pos="1208"/>
        </w:tabs>
        <w:spacing w:after="0"/>
        <w:ind w:right="102" w:firstLine="425"/>
        <w:rPr>
          <w:rFonts w:ascii="Times New Roman" w:hAnsi="Times New Roman" w:cs="Times New Roman"/>
          <w:sz w:val="24"/>
          <w:szCs w:val="24"/>
        </w:rPr>
      </w:pPr>
      <w:r w:rsidRPr="000552E8">
        <w:rPr>
          <w:rFonts w:ascii="Times New Roman" w:hAnsi="Times New Roman" w:cs="Times New Roman"/>
          <w:sz w:val="24"/>
          <w:szCs w:val="24"/>
        </w:rPr>
        <w:t xml:space="preserve">           -     продолжительность</w:t>
      </w:r>
      <w:r w:rsidRPr="000552E8">
        <w:rPr>
          <w:rFonts w:ascii="Times New Roman" w:hAnsi="Times New Roman" w:cs="Times New Roman"/>
          <w:spacing w:val="-3"/>
          <w:sz w:val="24"/>
          <w:szCs w:val="24"/>
        </w:rPr>
        <w:t xml:space="preserve"> </w:t>
      </w:r>
      <w:r w:rsidRPr="000552E8">
        <w:rPr>
          <w:rFonts w:ascii="Times New Roman" w:hAnsi="Times New Roman" w:cs="Times New Roman"/>
          <w:sz w:val="24"/>
          <w:szCs w:val="24"/>
        </w:rPr>
        <w:t xml:space="preserve">урока: </w:t>
      </w:r>
    </w:p>
    <w:p w:rsidR="003A0C87" w:rsidRPr="000552E8" w:rsidRDefault="003A0C87" w:rsidP="003A0C87">
      <w:pPr>
        <w:tabs>
          <w:tab w:val="left" w:pos="426"/>
          <w:tab w:val="left" w:pos="1208"/>
        </w:tabs>
        <w:spacing w:after="0"/>
        <w:ind w:right="102" w:firstLine="425"/>
        <w:rPr>
          <w:rFonts w:ascii="Times New Roman" w:hAnsi="Times New Roman" w:cs="Times New Roman"/>
          <w:sz w:val="24"/>
          <w:szCs w:val="24"/>
        </w:rPr>
      </w:pPr>
      <w:r w:rsidRPr="000552E8">
        <w:rPr>
          <w:rFonts w:ascii="Times New Roman" w:hAnsi="Times New Roman" w:cs="Times New Roman"/>
          <w:sz w:val="24"/>
          <w:szCs w:val="24"/>
        </w:rPr>
        <w:t xml:space="preserve">          1 класс – </w:t>
      </w:r>
      <w:r w:rsidRPr="009F3AD6">
        <w:rPr>
          <w:rFonts w:ascii="Times New Roman" w:hAnsi="Times New Roman" w:cs="Times New Roman"/>
          <w:sz w:val="24"/>
          <w:szCs w:val="24"/>
        </w:rPr>
        <w:t>35 мин (1 полугодие), 40 мин  (2 полугодие);</w:t>
      </w:r>
      <w:r w:rsidRPr="000552E8">
        <w:rPr>
          <w:rFonts w:ascii="Times New Roman" w:hAnsi="Times New Roman" w:cs="Times New Roman"/>
          <w:sz w:val="24"/>
          <w:szCs w:val="24"/>
        </w:rPr>
        <w:t xml:space="preserve"> </w:t>
      </w:r>
    </w:p>
    <w:p w:rsidR="003A0C87" w:rsidRPr="000552E8" w:rsidRDefault="003A0C87" w:rsidP="003A0C87">
      <w:pPr>
        <w:tabs>
          <w:tab w:val="left" w:pos="426"/>
          <w:tab w:val="left" w:pos="1208"/>
        </w:tabs>
        <w:spacing w:after="0"/>
        <w:ind w:right="102" w:firstLine="425"/>
        <w:rPr>
          <w:rFonts w:ascii="Times New Roman" w:hAnsi="Times New Roman" w:cs="Times New Roman"/>
          <w:sz w:val="24"/>
          <w:szCs w:val="24"/>
          <w:highlight w:val="yellow"/>
        </w:rPr>
      </w:pPr>
      <w:r w:rsidRPr="000552E8">
        <w:rPr>
          <w:rFonts w:ascii="Times New Roman" w:hAnsi="Times New Roman" w:cs="Times New Roman"/>
          <w:sz w:val="24"/>
          <w:szCs w:val="24"/>
        </w:rPr>
        <w:t xml:space="preserve">          2-11 классы - 40 мин (на основании годового календарного учебного графика).</w:t>
      </w:r>
    </w:p>
    <w:p w:rsidR="003A0C87" w:rsidRPr="000552E8" w:rsidRDefault="003A0C87" w:rsidP="003A0C87">
      <w:pPr>
        <w:numPr>
          <w:ilvl w:val="0"/>
          <w:numId w:val="5"/>
        </w:numPr>
        <w:tabs>
          <w:tab w:val="left" w:pos="426"/>
          <w:tab w:val="left" w:pos="709"/>
        </w:tabs>
        <w:spacing w:after="0" w:line="240" w:lineRule="auto"/>
        <w:ind w:left="567" w:firstLine="425"/>
        <w:jc w:val="both"/>
        <w:rPr>
          <w:rFonts w:ascii="Times New Roman" w:hAnsi="Times New Roman" w:cs="Times New Roman"/>
          <w:sz w:val="24"/>
          <w:szCs w:val="24"/>
        </w:rPr>
      </w:pPr>
      <w:r w:rsidRPr="000552E8">
        <w:rPr>
          <w:rFonts w:ascii="Times New Roman" w:hAnsi="Times New Roman" w:cs="Times New Roman"/>
          <w:sz w:val="24"/>
          <w:szCs w:val="24"/>
        </w:rPr>
        <w:t>время начала и окончания работы в соответствии с  утвержденным  приказом директора графиком;</w:t>
      </w:r>
    </w:p>
    <w:p w:rsidR="003A0C87" w:rsidRPr="000552E8" w:rsidRDefault="003A0C87" w:rsidP="003A0C87">
      <w:pPr>
        <w:numPr>
          <w:ilvl w:val="0"/>
          <w:numId w:val="5"/>
        </w:numPr>
        <w:tabs>
          <w:tab w:val="left" w:pos="426"/>
          <w:tab w:val="left" w:pos="709"/>
        </w:tabs>
        <w:spacing w:after="0" w:line="240" w:lineRule="auto"/>
        <w:ind w:left="567" w:firstLine="425"/>
        <w:jc w:val="both"/>
        <w:rPr>
          <w:rFonts w:ascii="Times New Roman" w:hAnsi="Times New Roman" w:cs="Times New Roman"/>
          <w:sz w:val="24"/>
          <w:szCs w:val="24"/>
        </w:rPr>
      </w:pPr>
      <w:r w:rsidRPr="000552E8">
        <w:rPr>
          <w:rFonts w:ascii="Times New Roman" w:hAnsi="Times New Roman" w:cs="Times New Roman"/>
          <w:sz w:val="24"/>
          <w:szCs w:val="24"/>
        </w:rPr>
        <w:t>время перерывов в работе в соответствии с  утвержденным  приказом директора графиком;</w:t>
      </w:r>
    </w:p>
    <w:p w:rsidR="003A0C87" w:rsidRPr="000552E8" w:rsidRDefault="003A0C87" w:rsidP="003A0C87">
      <w:pPr>
        <w:numPr>
          <w:ilvl w:val="0"/>
          <w:numId w:val="5"/>
        </w:numPr>
        <w:tabs>
          <w:tab w:val="left" w:pos="426"/>
          <w:tab w:val="left" w:pos="709"/>
        </w:tabs>
        <w:spacing w:after="0" w:line="240" w:lineRule="auto"/>
        <w:ind w:left="567" w:firstLine="425"/>
        <w:jc w:val="both"/>
        <w:rPr>
          <w:rFonts w:ascii="Times New Roman" w:hAnsi="Times New Roman" w:cs="Times New Roman"/>
          <w:sz w:val="24"/>
          <w:szCs w:val="24"/>
        </w:rPr>
      </w:pPr>
      <w:r w:rsidRPr="000552E8">
        <w:rPr>
          <w:rFonts w:ascii="Times New Roman" w:hAnsi="Times New Roman" w:cs="Times New Roman"/>
          <w:sz w:val="24"/>
          <w:szCs w:val="24"/>
        </w:rPr>
        <w:t>число смен в сутки -1 смена;</w:t>
      </w:r>
    </w:p>
    <w:p w:rsidR="003A0C87" w:rsidRPr="000552E8" w:rsidRDefault="003A0C87" w:rsidP="003A0C87">
      <w:pPr>
        <w:numPr>
          <w:ilvl w:val="0"/>
          <w:numId w:val="5"/>
        </w:numPr>
        <w:tabs>
          <w:tab w:val="left" w:pos="426"/>
          <w:tab w:val="left" w:pos="709"/>
        </w:tabs>
        <w:spacing w:after="0" w:line="240" w:lineRule="auto"/>
        <w:ind w:left="567" w:firstLine="425"/>
        <w:jc w:val="both"/>
        <w:rPr>
          <w:rFonts w:ascii="Times New Roman" w:hAnsi="Times New Roman" w:cs="Times New Roman"/>
          <w:i/>
          <w:color w:val="FF0000"/>
          <w:sz w:val="24"/>
          <w:szCs w:val="24"/>
        </w:rPr>
      </w:pPr>
      <w:r w:rsidRPr="000552E8">
        <w:rPr>
          <w:rFonts w:ascii="Times New Roman" w:hAnsi="Times New Roman" w:cs="Times New Roman"/>
          <w:sz w:val="24"/>
          <w:szCs w:val="24"/>
        </w:rPr>
        <w:t>суммированный учет рабочего времени устанавливается приказом директора на каникулярное время.</w:t>
      </w:r>
    </w:p>
    <w:p w:rsidR="003A0C87" w:rsidRPr="000552E8" w:rsidRDefault="003A0C87" w:rsidP="003A0C87">
      <w:pPr>
        <w:pStyle w:val="3"/>
        <w:tabs>
          <w:tab w:val="left" w:pos="426"/>
        </w:tabs>
        <w:rPr>
          <w:sz w:val="24"/>
          <w:szCs w:val="24"/>
        </w:rPr>
      </w:pPr>
      <w:r w:rsidRPr="000552E8">
        <w:rPr>
          <w:sz w:val="24"/>
          <w:szCs w:val="24"/>
        </w:rPr>
        <w:t>3.3.</w:t>
      </w:r>
      <w:r w:rsidRPr="000552E8">
        <w:rPr>
          <w:sz w:val="24"/>
          <w:szCs w:val="24"/>
        </w:rPr>
        <w:tab/>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eastAsia="Arial CYR" w:hAnsi="Times New Roman" w:cs="Times New Roman"/>
          <w:color w:val="000000"/>
          <w:sz w:val="24"/>
          <w:szCs w:val="24"/>
        </w:rPr>
        <w:t xml:space="preserve">3.4. </w:t>
      </w:r>
      <w:r w:rsidRPr="000552E8">
        <w:rPr>
          <w:rFonts w:ascii="Times New Roman" w:hAnsi="Times New Roman" w:cs="Times New Roman"/>
          <w:sz w:val="24"/>
          <w:szCs w:val="24"/>
        </w:rPr>
        <w:t>Рабочее время педагогических работников исчисляется в астрономических часах. Перемены, предусмотренные между уроками, являются рабочим временем педагогических работников.</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3.5. Для педагогических работников образовательной организации устанавливается сокращённая продолжительность рабочего времени не более 36 часов в неделю.</w:t>
      </w:r>
    </w:p>
    <w:p w:rsidR="003A0C87" w:rsidRPr="000552E8" w:rsidRDefault="003A0C87" w:rsidP="003A0C87">
      <w:pPr>
        <w:tabs>
          <w:tab w:val="left" w:pos="426"/>
        </w:tabs>
        <w:spacing w:after="0"/>
        <w:jc w:val="both"/>
        <w:rPr>
          <w:rFonts w:ascii="Times New Roman" w:hAnsi="Times New Roman" w:cs="Times New Roman"/>
          <w:color w:val="000000"/>
          <w:sz w:val="24"/>
          <w:szCs w:val="24"/>
        </w:rPr>
      </w:pPr>
      <w:r w:rsidRPr="000552E8">
        <w:rPr>
          <w:rFonts w:ascii="Times New Roman" w:hAnsi="Times New Roman" w:cs="Times New Roman"/>
          <w:color w:val="000000"/>
          <w:spacing w:val="-1"/>
          <w:sz w:val="24"/>
          <w:szCs w:val="24"/>
        </w:rPr>
        <w:t xml:space="preserve"> Должностные оклады педагогических работников выплачиваются за </w:t>
      </w:r>
      <w:r w:rsidRPr="000552E8">
        <w:rPr>
          <w:rFonts w:ascii="Times New Roman" w:hAnsi="Times New Roman" w:cs="Times New Roman"/>
          <w:color w:val="000000"/>
          <w:spacing w:val="-2"/>
          <w:sz w:val="24"/>
          <w:szCs w:val="24"/>
        </w:rPr>
        <w:t xml:space="preserve">установленную им норму часов учебной нагрузки (объема педагогической </w:t>
      </w:r>
      <w:r w:rsidRPr="000552E8">
        <w:rPr>
          <w:rFonts w:ascii="Times New Roman" w:hAnsi="Times New Roman" w:cs="Times New Roman"/>
          <w:color w:val="000000"/>
          <w:sz w:val="24"/>
          <w:szCs w:val="24"/>
        </w:rPr>
        <w:t xml:space="preserve">работы): </w:t>
      </w:r>
    </w:p>
    <w:p w:rsidR="003A0C87" w:rsidRPr="000552E8" w:rsidRDefault="003A0C87" w:rsidP="003A0C87">
      <w:pPr>
        <w:tabs>
          <w:tab w:val="left" w:pos="426"/>
        </w:tabs>
        <w:spacing w:after="0"/>
        <w:jc w:val="both"/>
        <w:rPr>
          <w:rFonts w:ascii="Times New Roman" w:hAnsi="Times New Roman" w:cs="Times New Roman"/>
          <w:color w:val="000000"/>
          <w:sz w:val="24"/>
          <w:szCs w:val="24"/>
        </w:rPr>
      </w:pPr>
      <w:r w:rsidRPr="000552E8">
        <w:rPr>
          <w:rFonts w:ascii="Times New Roman" w:hAnsi="Times New Roman" w:cs="Times New Roman"/>
          <w:sz w:val="24"/>
          <w:szCs w:val="24"/>
        </w:rPr>
        <w:t xml:space="preserve">- учитель начальных классов, дефектолог, учитель логопед - 18 часов; </w:t>
      </w:r>
    </w:p>
    <w:p w:rsidR="003A0C87" w:rsidRPr="000552E8" w:rsidRDefault="003A0C87" w:rsidP="003A0C87">
      <w:pPr>
        <w:tabs>
          <w:tab w:val="left" w:pos="426"/>
        </w:tabs>
        <w:spacing w:after="0"/>
        <w:jc w:val="both"/>
        <w:rPr>
          <w:rFonts w:ascii="Times New Roman" w:hAnsi="Times New Roman" w:cs="Times New Roman"/>
          <w:color w:val="000000"/>
          <w:sz w:val="24"/>
          <w:szCs w:val="24"/>
        </w:rPr>
      </w:pPr>
      <w:r w:rsidRPr="000552E8">
        <w:rPr>
          <w:rFonts w:ascii="Times New Roman" w:hAnsi="Times New Roman" w:cs="Times New Roman"/>
          <w:sz w:val="24"/>
          <w:szCs w:val="24"/>
        </w:rPr>
        <w:t>- средней и старшей школы, педагог дополнительного образования - 18 часов;</w:t>
      </w:r>
    </w:p>
    <w:p w:rsidR="003A0C87" w:rsidRPr="000552E8" w:rsidRDefault="003A0C87" w:rsidP="003A0C87">
      <w:pPr>
        <w:tabs>
          <w:tab w:val="left" w:pos="426"/>
        </w:tabs>
        <w:spacing w:after="0"/>
        <w:jc w:val="both"/>
        <w:rPr>
          <w:rFonts w:ascii="Times New Roman" w:hAnsi="Times New Roman" w:cs="Times New Roman"/>
          <w:color w:val="000000"/>
          <w:sz w:val="24"/>
          <w:szCs w:val="24"/>
        </w:rPr>
      </w:pPr>
      <w:r w:rsidRPr="000552E8">
        <w:rPr>
          <w:rFonts w:ascii="Times New Roman" w:hAnsi="Times New Roman" w:cs="Times New Roman"/>
          <w:sz w:val="24"/>
          <w:szCs w:val="24"/>
        </w:rPr>
        <w:t>- воспитатель группы продлённого дня - 30 часов;</w:t>
      </w:r>
    </w:p>
    <w:p w:rsidR="003A0C87" w:rsidRPr="000552E8" w:rsidRDefault="003A0C87" w:rsidP="003A0C87">
      <w:pPr>
        <w:tabs>
          <w:tab w:val="left" w:pos="426"/>
        </w:tabs>
        <w:spacing w:after="0"/>
        <w:jc w:val="both"/>
        <w:rPr>
          <w:rFonts w:ascii="Times New Roman" w:hAnsi="Times New Roman" w:cs="Times New Roman"/>
          <w:color w:val="000000"/>
          <w:sz w:val="24"/>
          <w:szCs w:val="24"/>
        </w:rPr>
      </w:pPr>
      <w:r w:rsidRPr="000552E8">
        <w:rPr>
          <w:rFonts w:ascii="Times New Roman" w:hAnsi="Times New Roman" w:cs="Times New Roman"/>
          <w:sz w:val="24"/>
          <w:szCs w:val="24"/>
        </w:rPr>
        <w:lastRenderedPageBreak/>
        <w:t>- преподаватель-организатор ОБЖ, педагог-психолог, старший вожатый – 36 часов;</w:t>
      </w:r>
    </w:p>
    <w:p w:rsidR="003A0C87" w:rsidRPr="000552E8" w:rsidRDefault="003A0C87" w:rsidP="003A0C87">
      <w:pPr>
        <w:tabs>
          <w:tab w:val="left" w:pos="426"/>
        </w:tabs>
        <w:spacing w:after="0"/>
        <w:jc w:val="both"/>
        <w:rPr>
          <w:rFonts w:ascii="Times New Roman" w:hAnsi="Times New Roman" w:cs="Times New Roman"/>
          <w:color w:val="000000"/>
          <w:sz w:val="24"/>
          <w:szCs w:val="24"/>
        </w:rPr>
      </w:pPr>
      <w:r w:rsidRPr="000552E8">
        <w:rPr>
          <w:rFonts w:ascii="Times New Roman" w:hAnsi="Times New Roman" w:cs="Times New Roman"/>
          <w:sz w:val="24"/>
          <w:szCs w:val="24"/>
        </w:rPr>
        <w:t>- остальные сотрудники – 40 часов;</w:t>
      </w:r>
    </w:p>
    <w:p w:rsidR="003A0C87" w:rsidRPr="000552E8" w:rsidRDefault="003A0C87" w:rsidP="003A0C87">
      <w:pPr>
        <w:tabs>
          <w:tab w:val="left" w:pos="426"/>
        </w:tabs>
        <w:spacing w:after="0"/>
        <w:jc w:val="both"/>
        <w:rPr>
          <w:rFonts w:ascii="Times New Roman" w:hAnsi="Times New Roman" w:cs="Times New Roman"/>
          <w:color w:val="000000"/>
          <w:sz w:val="24"/>
          <w:szCs w:val="24"/>
        </w:rPr>
      </w:pPr>
      <w:r w:rsidRPr="000552E8">
        <w:rPr>
          <w:rFonts w:ascii="Times New Roman" w:hAnsi="Times New Roman" w:cs="Times New Roman"/>
          <w:color w:val="000000"/>
          <w:spacing w:val="-2"/>
          <w:sz w:val="24"/>
          <w:szCs w:val="24"/>
        </w:rPr>
        <w:t>- для женщин,  работающих в сельской местности  - 36 часов в неделю.</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 xml:space="preserve">3.6. </w:t>
      </w:r>
      <w:proofErr w:type="gramStart"/>
      <w:r w:rsidRPr="000552E8">
        <w:rPr>
          <w:rFonts w:ascii="Times New Roman" w:hAnsi="Times New Roman" w:cs="Times New Roman"/>
          <w:sz w:val="24"/>
          <w:szCs w:val="24"/>
        </w:rP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определяются в соответствии с приказом Министерства образования и науки РФ от 22.12.2014 № 1601 «О продолжительности рабочего времени (нормах часов педагогической работы за ставку</w:t>
      </w:r>
      <w:proofErr w:type="gramEnd"/>
      <w:r w:rsidRPr="000552E8">
        <w:rPr>
          <w:rFonts w:ascii="Times New Roman" w:hAnsi="Times New Roman" w:cs="Times New Roman"/>
          <w:sz w:val="24"/>
          <w:szCs w:val="24"/>
        </w:rPr>
        <w:t xml:space="preserve">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3A0C87" w:rsidRPr="000552E8" w:rsidRDefault="003A0C87" w:rsidP="003A0C87">
      <w:pPr>
        <w:tabs>
          <w:tab w:val="left" w:pos="426"/>
        </w:tabs>
        <w:spacing w:after="0"/>
        <w:ind w:right="20"/>
        <w:jc w:val="both"/>
        <w:rPr>
          <w:rFonts w:ascii="Times New Roman" w:hAnsi="Times New Roman" w:cs="Times New Roman"/>
          <w:sz w:val="24"/>
          <w:szCs w:val="24"/>
        </w:rPr>
      </w:pPr>
      <w:r w:rsidRPr="000552E8">
        <w:rPr>
          <w:rFonts w:ascii="Times New Roman" w:hAnsi="Times New Roman" w:cs="Times New Roman"/>
          <w:sz w:val="24"/>
          <w:szCs w:val="24"/>
        </w:rPr>
        <w:t>Не предусматривается установления верхнего предела учебной нагрузки педагогическим работникам.</w:t>
      </w:r>
    </w:p>
    <w:p w:rsidR="003A0C87" w:rsidRPr="000552E8" w:rsidRDefault="003A0C87" w:rsidP="003A0C87">
      <w:pPr>
        <w:pStyle w:val="3"/>
        <w:tabs>
          <w:tab w:val="left" w:pos="426"/>
          <w:tab w:val="left" w:pos="567"/>
          <w:tab w:val="left" w:pos="993"/>
        </w:tabs>
        <w:rPr>
          <w:rFonts w:eastAsia="MS Mincho"/>
          <w:sz w:val="24"/>
          <w:szCs w:val="24"/>
        </w:rPr>
      </w:pPr>
      <w:r w:rsidRPr="000552E8">
        <w:rPr>
          <w:sz w:val="24"/>
          <w:szCs w:val="24"/>
        </w:rPr>
        <w:t xml:space="preserve">3.7. В образовательной организации </w:t>
      </w:r>
      <w:r w:rsidRPr="000552E8">
        <w:rPr>
          <w:rFonts w:eastAsia="MS Mincho"/>
          <w:sz w:val="24"/>
          <w:szCs w:val="24"/>
        </w:rPr>
        <w:t>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3A0C87" w:rsidRPr="000552E8" w:rsidRDefault="003A0C87" w:rsidP="003A0C87">
      <w:pPr>
        <w:pStyle w:val="3"/>
        <w:tabs>
          <w:tab w:val="left" w:pos="426"/>
        </w:tabs>
        <w:rPr>
          <w:sz w:val="24"/>
          <w:szCs w:val="24"/>
        </w:rPr>
      </w:pPr>
      <w:r w:rsidRPr="000552E8">
        <w:rPr>
          <w:sz w:val="24"/>
          <w:szCs w:val="24"/>
        </w:rPr>
        <w:tab/>
      </w:r>
      <w:r w:rsidRPr="000552E8">
        <w:rPr>
          <w:sz w:val="24"/>
          <w:szCs w:val="24"/>
        </w:rPr>
        <w:tab/>
        <w:t xml:space="preserve">Руководитель должен ознакомить педагогических работников </w:t>
      </w:r>
      <w:proofErr w:type="gramStart"/>
      <w:r w:rsidRPr="000552E8">
        <w:rPr>
          <w:sz w:val="24"/>
          <w:szCs w:val="24"/>
        </w:rPr>
        <w:t>под роспись с предполагаемой учебной нагрузкой на новый учебный год в письменном виде до начала</w:t>
      </w:r>
      <w:proofErr w:type="gramEnd"/>
      <w:r w:rsidRPr="000552E8">
        <w:rPr>
          <w:sz w:val="24"/>
          <w:szCs w:val="24"/>
        </w:rPr>
        <w:t xml:space="preserve"> ежегодного оплачиваемого отпуска. </w:t>
      </w:r>
    </w:p>
    <w:p w:rsidR="003A0C87" w:rsidRPr="000552E8" w:rsidRDefault="003A0C87" w:rsidP="003A0C87">
      <w:pPr>
        <w:tabs>
          <w:tab w:val="left" w:pos="426"/>
        </w:tabs>
        <w:autoSpaceDE w:val="0"/>
        <w:autoSpaceDN w:val="0"/>
        <w:adjustRightInd w:val="0"/>
        <w:spacing w:after="0"/>
        <w:jc w:val="both"/>
        <w:rPr>
          <w:rFonts w:ascii="Times New Roman" w:hAnsi="Times New Roman" w:cs="Times New Roman"/>
          <w:sz w:val="24"/>
          <w:szCs w:val="24"/>
        </w:rPr>
      </w:pPr>
      <w:r w:rsidRPr="000552E8">
        <w:rPr>
          <w:rFonts w:ascii="Times New Roman" w:hAnsi="Times New Roman" w:cs="Times New Roman"/>
          <w:sz w:val="24"/>
          <w:szCs w:val="24"/>
        </w:rPr>
        <w:t xml:space="preserve">3.8. </w:t>
      </w:r>
      <w:proofErr w:type="gramStart"/>
      <w:r w:rsidRPr="000552E8">
        <w:rPr>
          <w:rFonts w:ascii="Times New Roman" w:hAnsi="Times New Roman" w:cs="Times New Roman"/>
          <w:sz w:val="24"/>
          <w:szCs w:val="24"/>
        </w:rPr>
        <w:t>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roofErr w:type="gramEnd"/>
    </w:p>
    <w:p w:rsidR="003A0C87" w:rsidRPr="000552E8" w:rsidRDefault="003A0C87" w:rsidP="003A0C87">
      <w:pPr>
        <w:tabs>
          <w:tab w:val="left" w:pos="426"/>
        </w:tabs>
        <w:autoSpaceDE w:val="0"/>
        <w:autoSpaceDN w:val="0"/>
        <w:adjustRightInd w:val="0"/>
        <w:spacing w:after="0"/>
        <w:jc w:val="both"/>
        <w:rPr>
          <w:rFonts w:ascii="Times New Roman" w:hAnsi="Times New Roman" w:cs="Times New Roman"/>
          <w:sz w:val="24"/>
          <w:szCs w:val="24"/>
        </w:rPr>
      </w:pPr>
      <w:r w:rsidRPr="000552E8">
        <w:rPr>
          <w:rFonts w:ascii="Times New Roman" w:hAnsi="Times New Roman" w:cs="Times New Roman"/>
          <w:sz w:val="24"/>
          <w:szCs w:val="24"/>
        </w:rPr>
        <w:t xml:space="preserve">3.9. </w:t>
      </w:r>
      <w:proofErr w:type="gramStart"/>
      <w:r w:rsidRPr="000552E8">
        <w:rPr>
          <w:rFonts w:ascii="Times New Roman" w:hAnsi="Times New Roman" w:cs="Times New Roman"/>
          <w:sz w:val="24"/>
          <w:szCs w:val="24"/>
        </w:rPr>
        <w:t>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w:t>
      </w:r>
      <w:proofErr w:type="gramEnd"/>
    </w:p>
    <w:p w:rsidR="003A0C87" w:rsidRPr="000552E8" w:rsidRDefault="003A0C87" w:rsidP="003A0C87">
      <w:pPr>
        <w:tabs>
          <w:tab w:val="left" w:pos="426"/>
        </w:tabs>
        <w:autoSpaceDE w:val="0"/>
        <w:autoSpaceDN w:val="0"/>
        <w:adjustRightInd w:val="0"/>
        <w:spacing w:after="0"/>
        <w:jc w:val="both"/>
        <w:rPr>
          <w:rFonts w:ascii="Times New Roman" w:eastAsia="MS Mincho" w:hAnsi="Times New Roman" w:cs="Times New Roman"/>
          <w:sz w:val="24"/>
          <w:szCs w:val="24"/>
        </w:rPr>
      </w:pPr>
      <w:r w:rsidRPr="000552E8">
        <w:rPr>
          <w:rFonts w:ascii="Times New Roman" w:hAnsi="Times New Roman" w:cs="Times New Roman"/>
          <w:sz w:val="24"/>
          <w:szCs w:val="24"/>
        </w:rPr>
        <w:t>3.10.</w:t>
      </w:r>
      <w:r w:rsidRPr="000552E8">
        <w:rPr>
          <w:rFonts w:ascii="Times New Roman" w:eastAsia="MS Mincho" w:hAnsi="Times New Roman" w:cs="Times New Roman"/>
          <w:sz w:val="24"/>
          <w:szCs w:val="24"/>
        </w:rPr>
        <w:t xml:space="preserve">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w:t>
      </w:r>
    </w:p>
    <w:p w:rsidR="003A0C87" w:rsidRPr="000552E8" w:rsidRDefault="003A0C87" w:rsidP="003A0C87">
      <w:pPr>
        <w:tabs>
          <w:tab w:val="left" w:pos="426"/>
        </w:tabs>
        <w:autoSpaceDE w:val="0"/>
        <w:autoSpaceDN w:val="0"/>
        <w:adjustRightInd w:val="0"/>
        <w:spacing w:after="0"/>
        <w:jc w:val="both"/>
        <w:rPr>
          <w:rFonts w:ascii="Times New Roman" w:eastAsia="MS Mincho" w:hAnsi="Times New Roman" w:cs="Times New Roman"/>
          <w:sz w:val="24"/>
          <w:szCs w:val="24"/>
        </w:rPr>
      </w:pPr>
      <w:r w:rsidRPr="000552E8">
        <w:rPr>
          <w:rFonts w:ascii="Times New Roman" w:eastAsia="MS Mincho" w:hAnsi="Times New Roman" w:cs="Times New Roman"/>
          <w:sz w:val="24"/>
          <w:szCs w:val="24"/>
        </w:rPr>
        <w:tab/>
      </w:r>
      <w:r w:rsidRPr="000552E8">
        <w:rPr>
          <w:rFonts w:ascii="Times New Roman" w:eastAsia="MS Mincho" w:hAnsi="Times New Roman" w:cs="Times New Roman"/>
          <w:sz w:val="24"/>
          <w:szCs w:val="24"/>
        </w:rPr>
        <w:tab/>
        <w:t xml:space="preserve">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3.7. настоящего раздела.  </w:t>
      </w:r>
    </w:p>
    <w:p w:rsidR="003A0C87" w:rsidRPr="000552E8" w:rsidRDefault="003A0C87" w:rsidP="003A0C87">
      <w:pPr>
        <w:pStyle w:val="2"/>
        <w:tabs>
          <w:tab w:val="left" w:pos="426"/>
        </w:tabs>
        <w:spacing w:after="0" w:line="240" w:lineRule="auto"/>
        <w:ind w:left="0"/>
        <w:jc w:val="both"/>
        <w:rPr>
          <w:rFonts w:eastAsia="MS Mincho"/>
        </w:rPr>
      </w:pPr>
      <w:r w:rsidRPr="000552E8">
        <w:rPr>
          <w:rFonts w:eastAsia="MS Mincho"/>
        </w:rPr>
        <w:tab/>
      </w:r>
      <w:r w:rsidRPr="000552E8">
        <w:rPr>
          <w:rFonts w:eastAsia="MS Mincho"/>
        </w:rPr>
        <w:tab/>
        <w:t>Объем учебной нагрузки учителей больше или меньше нормы часов за ставку заработной платы устанавливается только с их письменного согласия.</w:t>
      </w:r>
    </w:p>
    <w:p w:rsidR="003A0C87" w:rsidRPr="000552E8" w:rsidRDefault="003A0C87" w:rsidP="003A0C87">
      <w:pPr>
        <w:pStyle w:val="2"/>
        <w:tabs>
          <w:tab w:val="left" w:pos="426"/>
        </w:tabs>
        <w:spacing w:after="0" w:line="240" w:lineRule="auto"/>
        <w:ind w:left="0"/>
        <w:jc w:val="both"/>
      </w:pPr>
      <w:r w:rsidRPr="000552E8">
        <w:tab/>
      </w:r>
      <w:r w:rsidRPr="000552E8">
        <w:tab/>
        <w:t>Работодатель должен ознакомить учителей с предполагаемой учебной нагрузкой на новый учебный год в письменном виде не менее чем за два месяца до их ухода в очередной отпуск.</w:t>
      </w:r>
    </w:p>
    <w:p w:rsidR="003A0C87" w:rsidRPr="000552E8" w:rsidRDefault="003A0C87" w:rsidP="003A0C87">
      <w:pPr>
        <w:pStyle w:val="2"/>
        <w:tabs>
          <w:tab w:val="left" w:pos="426"/>
        </w:tabs>
        <w:spacing w:after="0" w:line="240" w:lineRule="auto"/>
        <w:ind w:left="0"/>
        <w:jc w:val="both"/>
      </w:pPr>
      <w:r w:rsidRPr="000552E8">
        <w:rPr>
          <w:rFonts w:eastAsia="MS Mincho"/>
        </w:rPr>
        <w:t xml:space="preserve"> </w:t>
      </w:r>
      <w:r w:rsidRPr="000552E8">
        <w:rPr>
          <w:iCs/>
        </w:rPr>
        <w:t xml:space="preserve">3.11. </w:t>
      </w:r>
      <w:proofErr w:type="gramStart"/>
      <w:r w:rsidRPr="000552E8">
        <w:t xml:space="preserve">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w:t>
      </w:r>
      <w:r w:rsidRPr="000552E8">
        <w:lastRenderedPageBreak/>
        <w:t>затем передается для выполнения другим учителям на период нахождения указанных работников в соответствующих отпусках.</w:t>
      </w:r>
      <w:proofErr w:type="gramEnd"/>
    </w:p>
    <w:p w:rsidR="003A0C87" w:rsidRPr="000552E8" w:rsidRDefault="003A0C87" w:rsidP="003A0C87">
      <w:pPr>
        <w:pStyle w:val="2"/>
        <w:tabs>
          <w:tab w:val="left" w:pos="426"/>
        </w:tabs>
        <w:spacing w:after="0" w:line="240" w:lineRule="auto"/>
        <w:ind w:left="0"/>
        <w:jc w:val="both"/>
      </w:pPr>
      <w:r w:rsidRPr="000552E8">
        <w:rPr>
          <w:iCs/>
        </w:rPr>
        <w:t xml:space="preserve">3.12. </w:t>
      </w:r>
      <w:r w:rsidRPr="000552E8">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3A0C87" w:rsidRPr="000552E8" w:rsidRDefault="003A0C87" w:rsidP="003A0C87">
      <w:pPr>
        <w:pStyle w:val="2"/>
        <w:tabs>
          <w:tab w:val="left" w:pos="426"/>
        </w:tabs>
        <w:spacing w:after="0" w:line="240" w:lineRule="auto"/>
        <w:ind w:left="0"/>
        <w:jc w:val="both"/>
      </w:pPr>
      <w:r w:rsidRPr="000552E8">
        <w:t xml:space="preserve">3.13. </w:t>
      </w:r>
      <w:proofErr w:type="gramStart"/>
      <w:r w:rsidRPr="000552E8">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r w:rsidRPr="000552E8">
        <w:t xml:space="preserve"> Режим рабочего времени указанных работников устанавливается с учетом выполняемой работы</w:t>
      </w:r>
      <w:r w:rsidRPr="000552E8">
        <w:rPr>
          <w:color w:val="0070C0"/>
        </w:rPr>
        <w:t>.</w:t>
      </w:r>
      <w:r w:rsidRPr="000552E8">
        <w:t xml:space="preserve"> </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3.14. 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ab/>
      </w:r>
      <w:r w:rsidRPr="000552E8">
        <w:rPr>
          <w:rFonts w:ascii="Times New Roman" w:hAnsi="Times New Roman" w:cs="Times New Roman"/>
          <w:sz w:val="24"/>
          <w:szCs w:val="24"/>
        </w:rPr>
        <w:tab/>
        <w:t>При составлении расписаний учебных занятий, при наличии возможности, учителям предусматривается один свободный день в неделю для методической работы.</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ab/>
      </w:r>
      <w:r w:rsidRPr="000552E8">
        <w:rPr>
          <w:rFonts w:ascii="Times New Roman" w:hAnsi="Times New Roman" w:cs="Times New Roman"/>
          <w:sz w:val="24"/>
          <w:szCs w:val="24"/>
        </w:rPr>
        <w:tab/>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 xml:space="preserve">3.15. Часы, свободные </w:t>
      </w:r>
      <w:proofErr w:type="gramStart"/>
      <w:r w:rsidRPr="000552E8">
        <w:rPr>
          <w:rFonts w:ascii="Times New Roman" w:hAnsi="Times New Roman" w:cs="Times New Roman"/>
          <w:sz w:val="24"/>
          <w:szCs w:val="24"/>
        </w:rPr>
        <w:t>от</w:t>
      </w:r>
      <w:proofErr w:type="gramEnd"/>
      <w:r w:rsidRPr="000552E8">
        <w:rPr>
          <w:rFonts w:ascii="Times New Roman" w:hAnsi="Times New Roman" w:cs="Times New Roman"/>
          <w:sz w:val="24"/>
          <w:szCs w:val="24"/>
        </w:rPr>
        <w:t>:</w:t>
      </w:r>
    </w:p>
    <w:p w:rsidR="003A0C87" w:rsidRPr="000552E8" w:rsidRDefault="003A0C87" w:rsidP="003A0C87">
      <w:pPr>
        <w:numPr>
          <w:ilvl w:val="0"/>
          <w:numId w:val="6"/>
        </w:numPr>
        <w:tabs>
          <w:tab w:val="left" w:pos="426"/>
          <w:tab w:val="left" w:pos="820"/>
          <w:tab w:val="left" w:pos="1134"/>
        </w:tabs>
        <w:spacing w:after="0" w:line="240" w:lineRule="auto"/>
        <w:ind w:left="820"/>
        <w:jc w:val="both"/>
        <w:rPr>
          <w:rFonts w:ascii="Times New Roman" w:eastAsia="Symbol" w:hAnsi="Times New Roman" w:cs="Times New Roman"/>
          <w:sz w:val="24"/>
          <w:szCs w:val="24"/>
        </w:rPr>
      </w:pPr>
      <w:r w:rsidRPr="000552E8">
        <w:rPr>
          <w:rFonts w:ascii="Times New Roman" w:hAnsi="Times New Roman" w:cs="Times New Roman"/>
          <w:sz w:val="24"/>
          <w:szCs w:val="24"/>
        </w:rPr>
        <w:t>проведения уроков (занятий);</w:t>
      </w:r>
    </w:p>
    <w:p w:rsidR="003A0C87" w:rsidRPr="000552E8" w:rsidRDefault="003A0C87" w:rsidP="003A0C87">
      <w:pPr>
        <w:numPr>
          <w:ilvl w:val="0"/>
          <w:numId w:val="6"/>
        </w:numPr>
        <w:tabs>
          <w:tab w:val="left" w:pos="426"/>
          <w:tab w:val="left" w:pos="820"/>
          <w:tab w:val="left" w:pos="1134"/>
        </w:tabs>
        <w:spacing w:after="0" w:line="240" w:lineRule="auto"/>
        <w:ind w:left="820"/>
        <w:jc w:val="both"/>
        <w:rPr>
          <w:rFonts w:ascii="Times New Roman" w:eastAsia="Symbol" w:hAnsi="Times New Roman" w:cs="Times New Roman"/>
          <w:sz w:val="24"/>
          <w:szCs w:val="24"/>
        </w:rPr>
      </w:pPr>
      <w:r w:rsidRPr="000552E8">
        <w:rPr>
          <w:rFonts w:ascii="Times New Roman" w:hAnsi="Times New Roman" w:cs="Times New Roman"/>
          <w:sz w:val="24"/>
          <w:szCs w:val="24"/>
        </w:rPr>
        <w:t>дежурств,</w:t>
      </w:r>
    </w:p>
    <w:p w:rsidR="003A0C87" w:rsidRPr="000552E8" w:rsidRDefault="003A0C87" w:rsidP="003A0C87">
      <w:pPr>
        <w:numPr>
          <w:ilvl w:val="0"/>
          <w:numId w:val="6"/>
        </w:numPr>
        <w:tabs>
          <w:tab w:val="left" w:pos="426"/>
          <w:tab w:val="left" w:pos="820"/>
          <w:tab w:val="left" w:pos="1134"/>
        </w:tabs>
        <w:spacing w:after="0" w:line="240" w:lineRule="auto"/>
        <w:ind w:left="820"/>
        <w:jc w:val="both"/>
        <w:rPr>
          <w:rFonts w:ascii="Times New Roman" w:eastAsia="Symbol" w:hAnsi="Times New Roman" w:cs="Times New Roman"/>
          <w:sz w:val="24"/>
          <w:szCs w:val="24"/>
        </w:rPr>
      </w:pPr>
      <w:r w:rsidRPr="000552E8">
        <w:rPr>
          <w:rFonts w:ascii="Times New Roman" w:hAnsi="Times New Roman" w:cs="Times New Roman"/>
          <w:sz w:val="24"/>
          <w:szCs w:val="24"/>
        </w:rPr>
        <w:t>мероприятий, предусмотренных в связи с исполнением педагогами функций и обязанностей по классному руководству и воспитанию;</w:t>
      </w:r>
    </w:p>
    <w:p w:rsidR="003A0C87" w:rsidRPr="000552E8" w:rsidRDefault="003A0C87" w:rsidP="003A0C87">
      <w:pPr>
        <w:numPr>
          <w:ilvl w:val="0"/>
          <w:numId w:val="6"/>
        </w:numPr>
        <w:tabs>
          <w:tab w:val="left" w:pos="426"/>
          <w:tab w:val="left" w:pos="820"/>
          <w:tab w:val="left" w:pos="1134"/>
        </w:tabs>
        <w:spacing w:after="0" w:line="240" w:lineRule="auto"/>
        <w:ind w:left="820"/>
        <w:jc w:val="both"/>
        <w:rPr>
          <w:rFonts w:ascii="Times New Roman" w:eastAsia="Symbol" w:hAnsi="Times New Roman" w:cs="Times New Roman"/>
          <w:sz w:val="24"/>
          <w:szCs w:val="24"/>
        </w:rPr>
      </w:pPr>
      <w:r w:rsidRPr="000552E8">
        <w:rPr>
          <w:rFonts w:ascii="Times New Roman" w:hAnsi="Times New Roman" w:cs="Times New Roman"/>
          <w:sz w:val="24"/>
          <w:szCs w:val="24"/>
        </w:rPr>
        <w:t>участия во внеурочных мероприятиях, предусмотренных планом работы организации (заседания педагогического совета, родительские собрания и т.д.) педагог вправе использовать по собственному усмотрению.</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3.16. Периоды каникул, не совпадающие с ежегодными оплачиваемыми отпусками педагогических и других работников, а также периоды отмены учебных занятий по санитарно-эпидемиологическим, климатическим и другим основаниям,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3.17. В эти периоды педагогические работники могут привлекаться работодателем к педагогической и с их согласия к другой работе в пределах времени, не превышающего установленную им учебную нагрузку.</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ab/>
      </w:r>
      <w:r w:rsidRPr="000552E8">
        <w:rPr>
          <w:rFonts w:ascii="Times New Roman" w:hAnsi="Times New Roman" w:cs="Times New Roman"/>
          <w:sz w:val="24"/>
          <w:szCs w:val="24"/>
        </w:rPr>
        <w:tab/>
        <w:t>Учебно-вспомогательный и обслуживающий персонал может привлекаться с их согласия к выполнению хозяйственных работ, не требующих специальных знаний, в пределах установленного им рабочего времени.</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 xml:space="preserve">3.18. Привлечение работников организации к выполнению работы, не предусмотренной уставом, правилами внутреннего трудового распорядка, должностными обязанностями, не допускается. </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lastRenderedPageBreak/>
        <w:tab/>
      </w:r>
      <w:r w:rsidRPr="000552E8">
        <w:rPr>
          <w:rFonts w:ascii="Times New Roman" w:hAnsi="Times New Roman" w:cs="Times New Roman"/>
          <w:sz w:val="24"/>
          <w:szCs w:val="24"/>
        </w:rPr>
        <w:tab/>
        <w:t xml:space="preserve">С письменного согласия работника ему может быть поручено выполнение другой дополнительной работы за дополнительную оплату (ст. 151 Трудового кодекса Российской Федерации). Срок, в течение которого работник будет выполнять порученную дополнительную работу, ее содержание и объем устанавливаются распоряжением работодателя с письменного согласия работника. </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ab/>
      </w:r>
      <w:r w:rsidRPr="000552E8">
        <w:rPr>
          <w:rFonts w:ascii="Times New Roman" w:hAnsi="Times New Roman" w:cs="Times New Roman"/>
          <w:sz w:val="24"/>
          <w:szCs w:val="24"/>
        </w:rPr>
        <w:tab/>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3A0C87" w:rsidRPr="000552E8" w:rsidRDefault="003A0C87" w:rsidP="003A0C87">
      <w:pPr>
        <w:tabs>
          <w:tab w:val="left" w:pos="426"/>
        </w:tabs>
        <w:spacing w:after="0"/>
        <w:ind w:right="20"/>
        <w:jc w:val="both"/>
        <w:rPr>
          <w:rFonts w:ascii="Times New Roman" w:hAnsi="Times New Roman" w:cs="Times New Roman"/>
          <w:sz w:val="24"/>
          <w:szCs w:val="24"/>
        </w:rPr>
      </w:pPr>
      <w:r w:rsidRPr="000552E8">
        <w:rPr>
          <w:rFonts w:ascii="Times New Roman" w:hAnsi="Times New Roman" w:cs="Times New Roman"/>
          <w:sz w:val="24"/>
          <w:szCs w:val="24"/>
        </w:rPr>
        <w:t>3.19.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3A0C87" w:rsidRPr="000552E8" w:rsidRDefault="003A0C87" w:rsidP="003A0C87">
      <w:pPr>
        <w:tabs>
          <w:tab w:val="left" w:pos="426"/>
        </w:tabs>
        <w:spacing w:after="0"/>
        <w:ind w:right="20"/>
        <w:jc w:val="both"/>
        <w:rPr>
          <w:rFonts w:ascii="Times New Roman" w:hAnsi="Times New Roman" w:cs="Times New Roman"/>
          <w:sz w:val="24"/>
          <w:szCs w:val="24"/>
        </w:rPr>
      </w:pPr>
      <w:r w:rsidRPr="000552E8">
        <w:rPr>
          <w:rFonts w:ascii="Times New Roman" w:hAnsi="Times New Roman" w:cs="Times New Roman"/>
          <w:sz w:val="24"/>
          <w:szCs w:val="24"/>
        </w:rPr>
        <w:tab/>
      </w:r>
      <w:r w:rsidRPr="000552E8">
        <w:rPr>
          <w:rFonts w:ascii="Times New Roman" w:hAnsi="Times New Roman" w:cs="Times New Roman"/>
          <w:sz w:val="24"/>
          <w:szCs w:val="24"/>
        </w:rPr>
        <w:tab/>
        <w:t xml:space="preserve">Работодатель может привлекать работников к сверхурочным работам в соответствии со статьей 99 ТК РФ.  </w:t>
      </w:r>
    </w:p>
    <w:p w:rsidR="003A0C87" w:rsidRPr="000552E8" w:rsidRDefault="003A0C87" w:rsidP="003A0C87">
      <w:pPr>
        <w:tabs>
          <w:tab w:val="left" w:pos="426"/>
          <w:tab w:val="left" w:pos="1193"/>
        </w:tabs>
        <w:spacing w:after="0"/>
        <w:jc w:val="both"/>
        <w:rPr>
          <w:rFonts w:ascii="Times New Roman" w:hAnsi="Times New Roman" w:cs="Times New Roman"/>
          <w:sz w:val="24"/>
          <w:szCs w:val="24"/>
        </w:rPr>
      </w:pPr>
      <w:r w:rsidRPr="000552E8">
        <w:rPr>
          <w:rFonts w:ascii="Times New Roman" w:hAnsi="Times New Roman" w:cs="Times New Roman"/>
          <w:sz w:val="24"/>
          <w:szCs w:val="24"/>
        </w:rPr>
        <w:tab/>
        <w:t xml:space="preserve">    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3.20. Перечень должностей работников с ненормированным рабочим днем и суммированным учетом рабочего времени утверждается с учётом мнения профсоюзного органа.</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ab/>
      </w:r>
      <w:r w:rsidRPr="000552E8">
        <w:rPr>
          <w:rFonts w:ascii="Times New Roman" w:hAnsi="Times New Roman" w:cs="Times New Roman"/>
          <w:sz w:val="24"/>
          <w:szCs w:val="24"/>
        </w:rPr>
        <w:tab/>
        <w:t>Работникам с ненормированным рабочим днем предоставляется дополнительный оплачиваемый отпуск продолжительностью не менее трёх календарных дней.</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3.21.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3A0C87" w:rsidRPr="000552E8" w:rsidRDefault="003A0C87" w:rsidP="003A0C87">
      <w:pPr>
        <w:tabs>
          <w:tab w:val="left" w:pos="426"/>
        </w:tabs>
        <w:spacing w:after="0"/>
        <w:ind w:right="20"/>
        <w:jc w:val="both"/>
        <w:rPr>
          <w:rFonts w:ascii="Times New Roman" w:hAnsi="Times New Roman" w:cs="Times New Roman"/>
          <w:sz w:val="24"/>
          <w:szCs w:val="24"/>
        </w:rPr>
      </w:pPr>
      <w:r w:rsidRPr="000552E8">
        <w:rPr>
          <w:rFonts w:ascii="Times New Roman" w:hAnsi="Times New Roman" w:cs="Times New Roman"/>
          <w:sz w:val="24"/>
          <w:szCs w:val="24"/>
        </w:rPr>
        <w:tab/>
      </w:r>
      <w:r w:rsidRPr="000552E8">
        <w:rPr>
          <w:rFonts w:ascii="Times New Roman" w:hAnsi="Times New Roman" w:cs="Times New Roman"/>
          <w:sz w:val="24"/>
          <w:szCs w:val="24"/>
        </w:rPr>
        <w:tab/>
        <w:t>Без согласия работников допускается привлечение их к работе в случаях, определенных частью третьей статьи 113 ТК РФ.</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ab/>
      </w:r>
      <w:r w:rsidRPr="000552E8">
        <w:rPr>
          <w:rFonts w:ascii="Times New Roman" w:hAnsi="Times New Roman" w:cs="Times New Roman"/>
          <w:sz w:val="24"/>
          <w:szCs w:val="24"/>
        </w:rPr>
        <w:tab/>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ab/>
      </w:r>
      <w:r w:rsidRPr="000552E8">
        <w:rPr>
          <w:rFonts w:ascii="Times New Roman" w:hAnsi="Times New Roman" w:cs="Times New Roman"/>
          <w:sz w:val="24"/>
          <w:szCs w:val="24"/>
        </w:rPr>
        <w:tab/>
        <w:t>Привлечение работника к работе в выходные и нерабочие праздничные дни производится по письменному распоряжению работодателя.</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3.22.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3.23.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ab/>
      </w:r>
      <w:r w:rsidRPr="000552E8">
        <w:rPr>
          <w:rFonts w:ascii="Times New Roman" w:hAnsi="Times New Roman" w:cs="Times New Roman"/>
          <w:sz w:val="24"/>
          <w:szCs w:val="24"/>
        </w:rPr>
        <w:tab/>
        <w:t>Для учителей (воспитателей),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(отдельно в специально отведенном для этой цели помещении).</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3.24. Педагогическим работникам предоставляется ежегодный основной удлиненный оплачиваемый отпуск, продолжительность которого устанавливается Правитель</w:t>
      </w:r>
      <w:r>
        <w:rPr>
          <w:rFonts w:ascii="Times New Roman" w:hAnsi="Times New Roman" w:cs="Times New Roman"/>
          <w:sz w:val="24"/>
          <w:szCs w:val="24"/>
        </w:rPr>
        <w:t xml:space="preserve">ством </w:t>
      </w:r>
      <w:r>
        <w:rPr>
          <w:rFonts w:ascii="Times New Roman" w:hAnsi="Times New Roman" w:cs="Times New Roman"/>
          <w:sz w:val="24"/>
          <w:szCs w:val="24"/>
        </w:rPr>
        <w:lastRenderedPageBreak/>
        <w:t>Российской Федерации (</w:t>
      </w:r>
      <w:r w:rsidRPr="000552E8">
        <w:rPr>
          <w:rFonts w:ascii="Times New Roman" w:hAnsi="Times New Roman" w:cs="Times New Roman"/>
          <w:sz w:val="24"/>
          <w:szCs w:val="24"/>
        </w:rPr>
        <w:t>Постановление Правительства РФ от 14 мая 2015 г. № 466),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ab/>
      </w:r>
      <w:r w:rsidRPr="000552E8">
        <w:rPr>
          <w:rFonts w:ascii="Times New Roman" w:hAnsi="Times New Roman" w:cs="Times New Roman"/>
          <w:sz w:val="24"/>
          <w:szCs w:val="24"/>
        </w:rPr>
        <w:tab/>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ab/>
      </w:r>
      <w:r w:rsidRPr="000552E8">
        <w:rPr>
          <w:rFonts w:ascii="Times New Roman" w:hAnsi="Times New Roman" w:cs="Times New Roman"/>
          <w:sz w:val="24"/>
          <w:szCs w:val="24"/>
        </w:rPr>
        <w:tab/>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3.25.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2 недели до наступления календарного года.</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ab/>
      </w:r>
      <w:r w:rsidRPr="000552E8">
        <w:rPr>
          <w:rFonts w:ascii="Times New Roman" w:hAnsi="Times New Roman" w:cs="Times New Roman"/>
          <w:sz w:val="24"/>
          <w:szCs w:val="24"/>
        </w:rPr>
        <w:tab/>
        <w:t>О времени начала отпуска работник должен быть письменно извещен не позднее, чем за две недели до его начала.</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 xml:space="preserve">   </w:t>
      </w:r>
      <w:r w:rsidRPr="000552E8">
        <w:rPr>
          <w:rFonts w:ascii="Times New Roman" w:hAnsi="Times New Roman" w:cs="Times New Roman"/>
          <w:sz w:val="24"/>
          <w:szCs w:val="24"/>
        </w:rPr>
        <w:tab/>
      </w:r>
      <w:r w:rsidRPr="000552E8">
        <w:rPr>
          <w:rFonts w:ascii="Times New Roman" w:hAnsi="Times New Roman" w:cs="Times New Roman"/>
          <w:sz w:val="24"/>
          <w:szCs w:val="24"/>
        </w:rPr>
        <w:tab/>
        <w:t xml:space="preserve"> Продление, перенесение, разделение и отзыв из оплачиваемого отпуска   </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производится с согласия работника в случаях, предусмотренных статьями 124 - 125 ТК РФ.</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3.26. Ежегодный оплачиваемый отпуск продлевается в случае временной нетрудоспособности работника, наступившей во время отпуска.</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 xml:space="preserve"> </w:t>
      </w:r>
      <w:r w:rsidRPr="000552E8">
        <w:rPr>
          <w:rFonts w:ascii="Times New Roman" w:hAnsi="Times New Roman" w:cs="Times New Roman"/>
          <w:sz w:val="24"/>
          <w:szCs w:val="24"/>
        </w:rPr>
        <w:tab/>
      </w:r>
      <w:r w:rsidRPr="000552E8">
        <w:rPr>
          <w:rFonts w:ascii="Times New Roman" w:hAnsi="Times New Roman" w:cs="Times New Roman"/>
          <w:sz w:val="24"/>
          <w:szCs w:val="24"/>
        </w:rPr>
        <w:tab/>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 xml:space="preserve"> 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3A0C87" w:rsidRPr="000552E8" w:rsidRDefault="003A0C87" w:rsidP="003A0C87">
      <w:pPr>
        <w:keepNext/>
        <w:shd w:val="clear" w:color="auto" w:fill="FFFFFF"/>
        <w:tabs>
          <w:tab w:val="left" w:pos="426"/>
        </w:tabs>
        <w:suppressAutoHyphens/>
        <w:spacing w:after="0"/>
        <w:ind w:right="335"/>
        <w:jc w:val="both"/>
        <w:rPr>
          <w:rFonts w:ascii="Times New Roman" w:hAnsi="Times New Roman" w:cs="Times New Roman"/>
          <w:sz w:val="24"/>
          <w:szCs w:val="24"/>
        </w:rPr>
      </w:pPr>
      <w:r w:rsidRPr="000552E8">
        <w:rPr>
          <w:rFonts w:ascii="Times New Roman" w:hAnsi="Times New Roman" w:cs="Times New Roman"/>
          <w:sz w:val="24"/>
          <w:szCs w:val="24"/>
        </w:rPr>
        <w:t xml:space="preserve">  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3A0C87" w:rsidRPr="000552E8" w:rsidRDefault="003A0C87" w:rsidP="003A0C87">
      <w:pPr>
        <w:keepNext/>
        <w:shd w:val="clear" w:color="auto" w:fill="FFFFFF"/>
        <w:tabs>
          <w:tab w:val="left" w:pos="426"/>
        </w:tabs>
        <w:suppressAutoHyphens/>
        <w:spacing w:after="0"/>
        <w:ind w:right="335"/>
        <w:jc w:val="both"/>
        <w:rPr>
          <w:rFonts w:ascii="Times New Roman" w:hAnsi="Times New Roman" w:cs="Times New Roman"/>
          <w:sz w:val="24"/>
          <w:szCs w:val="24"/>
        </w:rPr>
      </w:pPr>
      <w:r w:rsidRPr="000552E8">
        <w:rPr>
          <w:rFonts w:ascii="Times New Roman" w:hAnsi="Times New Roman" w:cs="Times New Roman"/>
          <w:sz w:val="24"/>
          <w:szCs w:val="24"/>
        </w:rPr>
        <w:t xml:space="preserve">  3.27. Исчисление среднего заработка для оплаты ежегодного отпуска производится в соответствии со статьей 139 ТК РФ.</w:t>
      </w:r>
    </w:p>
    <w:p w:rsidR="003A0C87" w:rsidRPr="000552E8" w:rsidRDefault="003A0C87" w:rsidP="003A0C87">
      <w:pPr>
        <w:keepNext/>
        <w:tabs>
          <w:tab w:val="left" w:pos="426"/>
        </w:tabs>
        <w:suppressAutoHyphens/>
        <w:spacing w:after="0"/>
        <w:jc w:val="both"/>
        <w:rPr>
          <w:rFonts w:ascii="Times New Roman" w:hAnsi="Times New Roman" w:cs="Times New Roman"/>
          <w:sz w:val="24"/>
          <w:szCs w:val="24"/>
        </w:rPr>
      </w:pPr>
      <w:r w:rsidRPr="000552E8">
        <w:rPr>
          <w:rFonts w:ascii="Times New Roman" w:hAnsi="Times New Roman" w:cs="Times New Roman"/>
          <w:sz w:val="24"/>
          <w:szCs w:val="24"/>
        </w:rPr>
        <w:t>3.28. Работники организации имеют право на краткосрочный отпуск без сохранения заработной платы,</w:t>
      </w:r>
      <w:r w:rsidRPr="000552E8">
        <w:rPr>
          <w:rFonts w:ascii="Times New Roman" w:hAnsi="Times New Roman" w:cs="Times New Roman"/>
          <w:color w:val="000000"/>
          <w:spacing w:val="-1"/>
          <w:sz w:val="24"/>
          <w:szCs w:val="24"/>
        </w:rPr>
        <w:t xml:space="preserve"> кроме случаев, предусмотренных </w:t>
      </w:r>
      <w:r w:rsidRPr="000552E8">
        <w:rPr>
          <w:rFonts w:ascii="Times New Roman" w:hAnsi="Times New Roman" w:cs="Times New Roman"/>
          <w:color w:val="000000"/>
          <w:spacing w:val="-2"/>
          <w:sz w:val="24"/>
          <w:szCs w:val="24"/>
        </w:rPr>
        <w:t>Трудовым кодексом Российской Федерации</w:t>
      </w:r>
      <w:r w:rsidRPr="000552E8">
        <w:rPr>
          <w:rFonts w:ascii="Times New Roman" w:hAnsi="Times New Roman" w:cs="Times New Roman"/>
          <w:sz w:val="24"/>
          <w:szCs w:val="24"/>
        </w:rPr>
        <w:t>.</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3.28.1.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lastRenderedPageBreak/>
        <w:tab/>
        <w:t>Работодатель обязан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3A0C87" w:rsidRPr="000552E8" w:rsidRDefault="003A0C87" w:rsidP="003A0C87">
      <w:pPr>
        <w:numPr>
          <w:ilvl w:val="1"/>
          <w:numId w:val="7"/>
        </w:numPr>
        <w:tabs>
          <w:tab w:val="left" w:pos="426"/>
          <w:tab w:val="left" w:pos="1120"/>
        </w:tabs>
        <w:spacing w:after="0" w:line="240" w:lineRule="auto"/>
        <w:ind w:left="284"/>
        <w:jc w:val="both"/>
        <w:rPr>
          <w:rFonts w:ascii="Times New Roman" w:hAnsi="Times New Roman" w:cs="Times New Roman"/>
          <w:sz w:val="24"/>
          <w:szCs w:val="24"/>
        </w:rPr>
      </w:pPr>
      <w:r w:rsidRPr="000552E8">
        <w:rPr>
          <w:rFonts w:ascii="Times New Roman" w:hAnsi="Times New Roman" w:cs="Times New Roman"/>
          <w:sz w:val="24"/>
          <w:szCs w:val="24"/>
        </w:rPr>
        <w:t>участникам Великой Отечественной войны – до 35 календарных дней в году;</w:t>
      </w:r>
    </w:p>
    <w:p w:rsidR="003A0C87" w:rsidRPr="000552E8" w:rsidRDefault="003A0C87" w:rsidP="003A0C87">
      <w:pPr>
        <w:numPr>
          <w:ilvl w:val="1"/>
          <w:numId w:val="7"/>
        </w:numPr>
        <w:tabs>
          <w:tab w:val="left" w:pos="426"/>
          <w:tab w:val="left" w:pos="1120"/>
        </w:tabs>
        <w:spacing w:after="0" w:line="240" w:lineRule="auto"/>
        <w:ind w:left="284"/>
        <w:jc w:val="both"/>
        <w:rPr>
          <w:rFonts w:ascii="Times New Roman" w:hAnsi="Times New Roman" w:cs="Times New Roman"/>
          <w:sz w:val="24"/>
          <w:szCs w:val="24"/>
        </w:rPr>
      </w:pPr>
      <w:r w:rsidRPr="000552E8">
        <w:rPr>
          <w:rFonts w:ascii="Times New Roman" w:hAnsi="Times New Roman" w:cs="Times New Roman"/>
          <w:sz w:val="24"/>
          <w:szCs w:val="24"/>
        </w:rPr>
        <w:t>работающим пенсионерам по старости (по возрасту) – до 14 календарных дней в году;</w:t>
      </w:r>
    </w:p>
    <w:p w:rsidR="003A0C87" w:rsidRPr="000552E8" w:rsidRDefault="003A0C87" w:rsidP="003A0C87">
      <w:pPr>
        <w:numPr>
          <w:ilvl w:val="1"/>
          <w:numId w:val="7"/>
        </w:numPr>
        <w:tabs>
          <w:tab w:val="left" w:pos="426"/>
          <w:tab w:val="left" w:pos="1122"/>
        </w:tabs>
        <w:spacing w:after="0" w:line="240" w:lineRule="auto"/>
        <w:ind w:left="284"/>
        <w:jc w:val="both"/>
        <w:rPr>
          <w:rFonts w:ascii="Times New Roman" w:hAnsi="Times New Roman" w:cs="Times New Roman"/>
          <w:sz w:val="24"/>
          <w:szCs w:val="24"/>
        </w:rPr>
      </w:pPr>
      <w:proofErr w:type="gramStart"/>
      <w:r w:rsidRPr="000552E8">
        <w:rPr>
          <w:rFonts w:ascii="Times New Roman" w:hAnsi="Times New Roman" w:cs="Times New Roman"/>
          <w:sz w:val="24"/>
          <w:szCs w:val="24"/>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roofErr w:type="gramEnd"/>
    </w:p>
    <w:p w:rsidR="003A0C87" w:rsidRPr="000552E8" w:rsidRDefault="003A0C87" w:rsidP="003A0C87">
      <w:pPr>
        <w:numPr>
          <w:ilvl w:val="1"/>
          <w:numId w:val="7"/>
        </w:numPr>
        <w:tabs>
          <w:tab w:val="left" w:pos="426"/>
          <w:tab w:val="left" w:pos="1100"/>
        </w:tabs>
        <w:spacing w:after="0" w:line="240" w:lineRule="auto"/>
        <w:ind w:left="284"/>
        <w:jc w:val="both"/>
        <w:rPr>
          <w:rFonts w:ascii="Times New Roman" w:hAnsi="Times New Roman" w:cs="Times New Roman"/>
          <w:sz w:val="24"/>
          <w:szCs w:val="24"/>
        </w:rPr>
      </w:pPr>
      <w:r w:rsidRPr="000552E8">
        <w:rPr>
          <w:rFonts w:ascii="Times New Roman" w:hAnsi="Times New Roman" w:cs="Times New Roman"/>
          <w:sz w:val="24"/>
          <w:szCs w:val="24"/>
        </w:rPr>
        <w:t>работающим инвалидам – до 60 календарных дней в году;</w:t>
      </w:r>
    </w:p>
    <w:p w:rsidR="003A0C87" w:rsidRPr="000552E8" w:rsidRDefault="003A0C87" w:rsidP="003A0C87">
      <w:pPr>
        <w:numPr>
          <w:ilvl w:val="1"/>
          <w:numId w:val="7"/>
        </w:numPr>
        <w:tabs>
          <w:tab w:val="left" w:pos="426"/>
          <w:tab w:val="left" w:pos="1134"/>
        </w:tabs>
        <w:spacing w:after="0" w:line="240" w:lineRule="auto"/>
        <w:ind w:left="284"/>
        <w:jc w:val="both"/>
        <w:rPr>
          <w:rFonts w:ascii="Times New Roman" w:hAnsi="Times New Roman" w:cs="Times New Roman"/>
          <w:sz w:val="24"/>
          <w:szCs w:val="24"/>
        </w:rPr>
      </w:pPr>
      <w:r w:rsidRPr="000552E8">
        <w:rPr>
          <w:rFonts w:ascii="Times New Roman" w:hAnsi="Times New Roman" w:cs="Times New Roman"/>
          <w:sz w:val="24"/>
          <w:szCs w:val="24"/>
        </w:rPr>
        <w:t>работникам в случае рождения ребенка, регистрации брака, смерти близких родственников – до 5 календарных дней;</w:t>
      </w:r>
    </w:p>
    <w:p w:rsidR="003A0C87" w:rsidRPr="000552E8" w:rsidRDefault="003A0C87" w:rsidP="003A0C87">
      <w:pPr>
        <w:numPr>
          <w:ilvl w:val="1"/>
          <w:numId w:val="7"/>
        </w:numPr>
        <w:tabs>
          <w:tab w:val="left" w:pos="426"/>
          <w:tab w:val="left" w:pos="1162"/>
        </w:tabs>
        <w:spacing w:after="0" w:line="240" w:lineRule="auto"/>
        <w:ind w:left="284"/>
        <w:jc w:val="both"/>
        <w:rPr>
          <w:rFonts w:ascii="Times New Roman" w:hAnsi="Times New Roman" w:cs="Times New Roman"/>
          <w:sz w:val="24"/>
          <w:szCs w:val="24"/>
        </w:rPr>
      </w:pPr>
      <w:r w:rsidRPr="000552E8">
        <w:rPr>
          <w:rFonts w:ascii="Times New Roman" w:hAnsi="Times New Roman" w:cs="Times New Roman"/>
          <w:sz w:val="24"/>
          <w:szCs w:val="24"/>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- 14 календарных дней.</w:t>
      </w:r>
    </w:p>
    <w:p w:rsidR="003A0C87" w:rsidRPr="000552E8" w:rsidRDefault="003A0C87" w:rsidP="003A0C87">
      <w:pPr>
        <w:tabs>
          <w:tab w:val="left" w:pos="426"/>
        </w:tabs>
        <w:spacing w:after="0"/>
        <w:ind w:left="284"/>
        <w:jc w:val="both"/>
        <w:rPr>
          <w:rFonts w:ascii="Times New Roman" w:hAnsi="Times New Roman" w:cs="Times New Roman"/>
          <w:sz w:val="24"/>
          <w:szCs w:val="24"/>
        </w:rPr>
      </w:pPr>
      <w:r w:rsidRPr="000552E8">
        <w:rPr>
          <w:rFonts w:ascii="Times New Roman" w:hAnsi="Times New Roman" w:cs="Times New Roman"/>
          <w:sz w:val="24"/>
          <w:szCs w:val="24"/>
        </w:rPr>
        <w:tab/>
      </w:r>
      <w:r w:rsidRPr="000552E8">
        <w:rPr>
          <w:rFonts w:ascii="Times New Roman" w:hAnsi="Times New Roman" w:cs="Times New Roman"/>
          <w:sz w:val="24"/>
          <w:szCs w:val="24"/>
        </w:rPr>
        <w:tab/>
        <w:t>Иные случаи и причины, при которых работодатель обязан предоставить работнику отпуск без сохранения заработной платы:</w:t>
      </w:r>
    </w:p>
    <w:p w:rsidR="003A0C87" w:rsidRPr="000552E8" w:rsidRDefault="003A0C87" w:rsidP="003A0C87">
      <w:pPr>
        <w:tabs>
          <w:tab w:val="left" w:pos="426"/>
        </w:tabs>
        <w:spacing w:after="0"/>
        <w:ind w:left="284"/>
        <w:jc w:val="both"/>
        <w:rPr>
          <w:rFonts w:ascii="Times New Roman" w:hAnsi="Times New Roman" w:cs="Times New Roman"/>
          <w:sz w:val="24"/>
          <w:szCs w:val="24"/>
        </w:rPr>
      </w:pPr>
      <w:r w:rsidRPr="000552E8">
        <w:rPr>
          <w:rFonts w:ascii="Times New Roman" w:hAnsi="Times New Roman" w:cs="Times New Roman"/>
          <w:sz w:val="24"/>
          <w:szCs w:val="24"/>
        </w:rPr>
        <w:t xml:space="preserve">- для сопровождения 1 сентября детей младшего школьного возраста в школу – 1 календарный день; </w:t>
      </w:r>
    </w:p>
    <w:p w:rsidR="003A0C87" w:rsidRPr="000552E8" w:rsidRDefault="003A0C87" w:rsidP="003A0C87">
      <w:pPr>
        <w:tabs>
          <w:tab w:val="left" w:pos="284"/>
          <w:tab w:val="left" w:pos="426"/>
        </w:tabs>
        <w:spacing w:after="0"/>
        <w:ind w:left="284"/>
        <w:jc w:val="both"/>
        <w:rPr>
          <w:rFonts w:ascii="Times New Roman" w:hAnsi="Times New Roman" w:cs="Times New Roman"/>
          <w:sz w:val="24"/>
          <w:szCs w:val="24"/>
        </w:rPr>
      </w:pPr>
      <w:r w:rsidRPr="000552E8">
        <w:rPr>
          <w:rFonts w:ascii="Times New Roman" w:hAnsi="Times New Roman" w:cs="Times New Roman"/>
          <w:sz w:val="24"/>
          <w:szCs w:val="24"/>
        </w:rPr>
        <w:t xml:space="preserve">- в связи с переездом на новое место жительства – 2 </w:t>
      </w:r>
      <w:proofErr w:type="gramStart"/>
      <w:r w:rsidRPr="000552E8">
        <w:rPr>
          <w:rFonts w:ascii="Times New Roman" w:hAnsi="Times New Roman" w:cs="Times New Roman"/>
          <w:sz w:val="24"/>
          <w:szCs w:val="24"/>
        </w:rPr>
        <w:t>календарных</w:t>
      </w:r>
      <w:proofErr w:type="gramEnd"/>
      <w:r w:rsidRPr="000552E8">
        <w:rPr>
          <w:rFonts w:ascii="Times New Roman" w:hAnsi="Times New Roman" w:cs="Times New Roman"/>
          <w:sz w:val="24"/>
          <w:szCs w:val="24"/>
        </w:rPr>
        <w:t xml:space="preserve"> дня;</w:t>
      </w:r>
    </w:p>
    <w:p w:rsidR="003A0C87" w:rsidRPr="000552E8" w:rsidRDefault="003A0C87" w:rsidP="003A0C87">
      <w:pPr>
        <w:tabs>
          <w:tab w:val="left" w:pos="284"/>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 xml:space="preserve">    - тяжелого заболевания близкого родственника – 3 </w:t>
      </w:r>
      <w:proofErr w:type="gramStart"/>
      <w:r w:rsidRPr="000552E8">
        <w:rPr>
          <w:rFonts w:ascii="Times New Roman" w:hAnsi="Times New Roman" w:cs="Times New Roman"/>
          <w:sz w:val="24"/>
          <w:szCs w:val="24"/>
        </w:rPr>
        <w:t>календарных</w:t>
      </w:r>
      <w:proofErr w:type="gramEnd"/>
      <w:r w:rsidRPr="000552E8">
        <w:rPr>
          <w:rFonts w:ascii="Times New Roman" w:hAnsi="Times New Roman" w:cs="Times New Roman"/>
          <w:sz w:val="24"/>
          <w:szCs w:val="24"/>
        </w:rPr>
        <w:t xml:space="preserve"> дня; </w:t>
      </w:r>
    </w:p>
    <w:p w:rsidR="003A0C87" w:rsidRPr="000552E8" w:rsidRDefault="003A0C87" w:rsidP="003A0C87">
      <w:pPr>
        <w:tabs>
          <w:tab w:val="left" w:pos="284"/>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 xml:space="preserve">     - председателю выборного органа первичной профсоюзной организации – 3 </w:t>
      </w:r>
      <w:proofErr w:type="gramStart"/>
      <w:r w:rsidRPr="000552E8">
        <w:rPr>
          <w:rFonts w:ascii="Times New Roman" w:hAnsi="Times New Roman" w:cs="Times New Roman"/>
          <w:sz w:val="24"/>
          <w:szCs w:val="24"/>
        </w:rPr>
        <w:t>календарных</w:t>
      </w:r>
      <w:proofErr w:type="gramEnd"/>
      <w:r w:rsidRPr="000552E8">
        <w:rPr>
          <w:rFonts w:ascii="Times New Roman" w:hAnsi="Times New Roman" w:cs="Times New Roman"/>
          <w:sz w:val="24"/>
          <w:szCs w:val="24"/>
        </w:rPr>
        <w:t xml:space="preserve"> дня.</w:t>
      </w:r>
    </w:p>
    <w:p w:rsidR="003A0C87" w:rsidRPr="000552E8" w:rsidRDefault="003A0C87" w:rsidP="003A0C87">
      <w:pPr>
        <w:tabs>
          <w:tab w:val="left" w:pos="284"/>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 xml:space="preserve"> 3.29. </w:t>
      </w:r>
      <w:proofErr w:type="gramStart"/>
      <w:r w:rsidRPr="000552E8">
        <w:rPr>
          <w:rFonts w:ascii="Times New Roman" w:hAnsi="Times New Roman" w:cs="Times New Roman"/>
          <w:sz w:val="24"/>
          <w:szCs w:val="24"/>
        </w:rPr>
        <w:t xml:space="preserve">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согласно Порядка, установленного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 и Приказа </w:t>
      </w:r>
      <w:proofErr w:type="spellStart"/>
      <w:r w:rsidRPr="000552E8">
        <w:rPr>
          <w:rFonts w:ascii="Times New Roman" w:hAnsi="Times New Roman" w:cs="Times New Roman"/>
          <w:sz w:val="24"/>
          <w:szCs w:val="24"/>
        </w:rPr>
        <w:t>Минобрнауки</w:t>
      </w:r>
      <w:proofErr w:type="spellEnd"/>
      <w:r w:rsidRPr="000552E8">
        <w:rPr>
          <w:rFonts w:ascii="Times New Roman" w:hAnsi="Times New Roman" w:cs="Times New Roman"/>
          <w:sz w:val="24"/>
          <w:szCs w:val="24"/>
        </w:rPr>
        <w:t xml:space="preserve"> № 644 от</w:t>
      </w:r>
      <w:proofErr w:type="gramEnd"/>
      <w:r w:rsidRPr="000552E8">
        <w:rPr>
          <w:rFonts w:ascii="Times New Roman" w:hAnsi="Times New Roman" w:cs="Times New Roman"/>
          <w:sz w:val="24"/>
          <w:szCs w:val="24"/>
        </w:rPr>
        <w:t xml:space="preserve"> 31 мая 2016 года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w:t>
      </w:r>
    </w:p>
    <w:p w:rsidR="003A0C87" w:rsidRPr="000552E8" w:rsidRDefault="003A0C87" w:rsidP="003A0C87">
      <w:pPr>
        <w:keepNext/>
        <w:tabs>
          <w:tab w:val="left" w:pos="426"/>
        </w:tabs>
        <w:suppressAutoHyphens/>
        <w:spacing w:after="0"/>
        <w:jc w:val="both"/>
        <w:rPr>
          <w:rFonts w:ascii="Times New Roman" w:hAnsi="Times New Roman" w:cs="Times New Roman"/>
          <w:sz w:val="24"/>
          <w:szCs w:val="24"/>
        </w:rPr>
      </w:pPr>
      <w:r w:rsidRPr="000552E8">
        <w:rPr>
          <w:rFonts w:ascii="Times New Roman" w:hAnsi="Times New Roman" w:cs="Times New Roman"/>
          <w:sz w:val="24"/>
          <w:szCs w:val="24"/>
        </w:rPr>
        <w:lastRenderedPageBreak/>
        <w:t>3.29.1. Длительный отпуск предоставляется педагогическому работнику на основании его заявления и оформляется распорядительным актом организации.</w:t>
      </w:r>
    </w:p>
    <w:p w:rsidR="003A0C87" w:rsidRPr="000552E8" w:rsidRDefault="003A0C87" w:rsidP="003A0C87">
      <w:pPr>
        <w:keepNext/>
        <w:tabs>
          <w:tab w:val="left" w:pos="426"/>
        </w:tabs>
        <w:suppressAutoHyphens/>
        <w:spacing w:after="0"/>
        <w:jc w:val="both"/>
        <w:rPr>
          <w:rFonts w:ascii="Times New Roman" w:hAnsi="Times New Roman" w:cs="Times New Roman"/>
          <w:sz w:val="24"/>
          <w:szCs w:val="24"/>
        </w:rPr>
      </w:pPr>
      <w:r w:rsidRPr="000552E8">
        <w:rPr>
          <w:rFonts w:ascii="Times New Roman" w:hAnsi="Times New Roman" w:cs="Times New Roman"/>
          <w:sz w:val="24"/>
          <w:szCs w:val="24"/>
        </w:rPr>
        <w:t xml:space="preserve">3.29.2.  </w:t>
      </w:r>
      <w:proofErr w:type="gramStart"/>
      <w:r w:rsidRPr="000552E8">
        <w:rPr>
          <w:rFonts w:ascii="Times New Roman" w:hAnsi="Times New Roman" w:cs="Times New Roman"/>
          <w:sz w:val="24"/>
          <w:szCs w:val="24"/>
        </w:rPr>
        <w:t>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не предусмотренные в Порядке определяются администрацией ОУ с учетом мнения профсоюзного комитета.</w:t>
      </w:r>
      <w:proofErr w:type="gramEnd"/>
    </w:p>
    <w:p w:rsidR="003A0C87" w:rsidRPr="000552E8" w:rsidRDefault="003A0C87" w:rsidP="003A0C87">
      <w:pPr>
        <w:keepNext/>
        <w:tabs>
          <w:tab w:val="left" w:pos="426"/>
        </w:tabs>
        <w:suppressAutoHyphens/>
        <w:spacing w:after="0"/>
        <w:jc w:val="both"/>
        <w:rPr>
          <w:rFonts w:ascii="Times New Roman" w:hAnsi="Times New Roman" w:cs="Times New Roman"/>
          <w:sz w:val="24"/>
          <w:szCs w:val="24"/>
        </w:rPr>
      </w:pPr>
      <w:r w:rsidRPr="000552E8">
        <w:rPr>
          <w:rFonts w:ascii="Times New Roman" w:hAnsi="Times New Roman" w:cs="Times New Roman"/>
          <w:sz w:val="24"/>
          <w:szCs w:val="24"/>
        </w:rPr>
        <w:t>3.29.3. За педагогическими работниками, находящимися в длительном отпуске, сохраняется место работы (должность).</w:t>
      </w:r>
    </w:p>
    <w:p w:rsidR="003A0C87" w:rsidRPr="000552E8" w:rsidRDefault="003A0C87" w:rsidP="003A0C87">
      <w:pPr>
        <w:keepNext/>
        <w:tabs>
          <w:tab w:val="left" w:pos="426"/>
        </w:tabs>
        <w:suppressAutoHyphens/>
        <w:spacing w:after="0"/>
        <w:jc w:val="both"/>
        <w:rPr>
          <w:rFonts w:ascii="Times New Roman" w:hAnsi="Times New Roman" w:cs="Times New Roman"/>
          <w:sz w:val="24"/>
          <w:szCs w:val="24"/>
        </w:rPr>
      </w:pPr>
      <w:r w:rsidRPr="000552E8">
        <w:rPr>
          <w:rFonts w:ascii="Times New Roman" w:hAnsi="Times New Roman" w:cs="Times New Roman"/>
          <w:sz w:val="24"/>
          <w:szCs w:val="24"/>
        </w:rPr>
        <w:t>За педагогическими работниками, находящимися в длительном отпуске, сохраняется объем учебной нагрузки при условии, что за этот период не уменьшилось количество часов по учебным планам, учебным графикам, образовательным программам или количество обучающихся, учебных групп (классов).</w:t>
      </w:r>
    </w:p>
    <w:p w:rsidR="003A0C87" w:rsidRPr="000552E8" w:rsidRDefault="003A0C87" w:rsidP="003A0C87">
      <w:pPr>
        <w:keepNext/>
        <w:tabs>
          <w:tab w:val="left" w:pos="426"/>
        </w:tabs>
        <w:suppressAutoHyphens/>
        <w:spacing w:after="0"/>
        <w:jc w:val="both"/>
        <w:rPr>
          <w:rFonts w:ascii="Times New Roman" w:hAnsi="Times New Roman" w:cs="Times New Roman"/>
          <w:sz w:val="24"/>
          <w:szCs w:val="24"/>
        </w:rPr>
      </w:pPr>
      <w:r w:rsidRPr="000552E8">
        <w:rPr>
          <w:rFonts w:ascii="Times New Roman" w:hAnsi="Times New Roman" w:cs="Times New Roman"/>
          <w:sz w:val="24"/>
          <w:szCs w:val="24"/>
        </w:rPr>
        <w:t xml:space="preserve">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организации. </w:t>
      </w:r>
    </w:p>
    <w:p w:rsidR="003A0C87" w:rsidRPr="000552E8" w:rsidRDefault="003A0C87" w:rsidP="003A0C87">
      <w:pPr>
        <w:keepNext/>
        <w:tabs>
          <w:tab w:val="left" w:pos="426"/>
        </w:tabs>
        <w:suppressAutoHyphens/>
        <w:spacing w:after="0"/>
        <w:jc w:val="both"/>
        <w:rPr>
          <w:rFonts w:ascii="Times New Roman" w:hAnsi="Times New Roman" w:cs="Times New Roman"/>
          <w:sz w:val="24"/>
          <w:szCs w:val="24"/>
        </w:rPr>
      </w:pPr>
      <w:r w:rsidRPr="000552E8">
        <w:rPr>
          <w:rFonts w:ascii="Times New Roman" w:hAnsi="Times New Roman" w:cs="Times New Roman"/>
          <w:sz w:val="24"/>
          <w:szCs w:val="24"/>
        </w:rPr>
        <w:t xml:space="preserve">3.29.4. Работникам может предоставляться отпуск без сохранения заработной платы в случаях предусмотренных законодательством и </w:t>
      </w:r>
      <w:r>
        <w:rPr>
          <w:rFonts w:ascii="Times New Roman" w:hAnsi="Times New Roman" w:cs="Times New Roman"/>
          <w:sz w:val="24"/>
          <w:szCs w:val="24"/>
        </w:rPr>
        <w:t xml:space="preserve">по личному заявлению работника </w:t>
      </w:r>
      <w:r w:rsidRPr="000552E8">
        <w:rPr>
          <w:rFonts w:ascii="Times New Roman" w:hAnsi="Times New Roman" w:cs="Times New Roman"/>
          <w:sz w:val="24"/>
          <w:szCs w:val="24"/>
        </w:rPr>
        <w:t>(ст.128 Трудового кодекса РФ).</w:t>
      </w:r>
    </w:p>
    <w:p w:rsidR="003A0C87" w:rsidRPr="000552E8" w:rsidRDefault="003A0C87" w:rsidP="003A0C87">
      <w:pPr>
        <w:pStyle w:val="3"/>
        <w:tabs>
          <w:tab w:val="left" w:pos="426"/>
        </w:tabs>
        <w:rPr>
          <w:sz w:val="24"/>
          <w:szCs w:val="24"/>
        </w:rPr>
      </w:pPr>
      <w:r w:rsidRPr="000552E8">
        <w:rPr>
          <w:sz w:val="24"/>
          <w:szCs w:val="24"/>
        </w:rPr>
        <w:t>3.30.</w:t>
      </w:r>
      <w:r w:rsidRPr="000552E8">
        <w:rPr>
          <w:sz w:val="24"/>
          <w:szCs w:val="24"/>
        </w:rPr>
        <w:tab/>
        <w:t>Выборный орган первичной профсоюзной организации обязуется:</w:t>
      </w:r>
    </w:p>
    <w:p w:rsidR="003A0C87" w:rsidRPr="000552E8" w:rsidRDefault="003A0C87" w:rsidP="003A0C87">
      <w:pPr>
        <w:pStyle w:val="3"/>
        <w:tabs>
          <w:tab w:val="left" w:pos="426"/>
        </w:tabs>
        <w:rPr>
          <w:sz w:val="24"/>
          <w:szCs w:val="24"/>
        </w:rPr>
      </w:pPr>
      <w:r w:rsidRPr="000552E8">
        <w:rPr>
          <w:sz w:val="24"/>
          <w:szCs w:val="24"/>
        </w:rPr>
        <w:t xml:space="preserve">3.30.1. Осуществлять </w:t>
      </w:r>
      <w:proofErr w:type="gramStart"/>
      <w:r w:rsidRPr="000552E8">
        <w:rPr>
          <w:sz w:val="24"/>
          <w:szCs w:val="24"/>
        </w:rPr>
        <w:t>контроль за</w:t>
      </w:r>
      <w:proofErr w:type="gramEnd"/>
      <w:r w:rsidRPr="000552E8">
        <w:rPr>
          <w:sz w:val="24"/>
          <w:szCs w:val="24"/>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3A0C87" w:rsidRPr="000552E8" w:rsidRDefault="003A0C87" w:rsidP="003A0C87">
      <w:pPr>
        <w:pStyle w:val="3"/>
        <w:tabs>
          <w:tab w:val="left" w:pos="426"/>
        </w:tabs>
        <w:rPr>
          <w:sz w:val="24"/>
          <w:szCs w:val="24"/>
        </w:rPr>
      </w:pPr>
      <w:r w:rsidRPr="000552E8">
        <w:rPr>
          <w:sz w:val="24"/>
          <w:szCs w:val="24"/>
        </w:rPr>
        <w:t>3.30.2.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3A0C87" w:rsidRPr="000552E8" w:rsidRDefault="003A0C87" w:rsidP="003A0C87">
      <w:pPr>
        <w:pStyle w:val="3"/>
        <w:tabs>
          <w:tab w:val="left" w:pos="426"/>
        </w:tabs>
        <w:rPr>
          <w:sz w:val="24"/>
          <w:szCs w:val="24"/>
        </w:rPr>
      </w:pPr>
      <w:r w:rsidRPr="000552E8">
        <w:rPr>
          <w:sz w:val="24"/>
          <w:szCs w:val="24"/>
        </w:rPr>
        <w:t>3.30.3. Вносить работодателю представления об устранении выявленных нарушений.</w:t>
      </w:r>
    </w:p>
    <w:p w:rsidR="003A0C87" w:rsidRPr="000552E8" w:rsidRDefault="003A0C87" w:rsidP="003A0C87">
      <w:pPr>
        <w:tabs>
          <w:tab w:val="left" w:pos="426"/>
        </w:tabs>
        <w:spacing w:after="0"/>
        <w:rPr>
          <w:rFonts w:ascii="Times New Roman" w:hAnsi="Times New Roman" w:cs="Times New Roman"/>
          <w:color w:val="FF0000"/>
          <w:sz w:val="24"/>
          <w:szCs w:val="24"/>
        </w:rPr>
      </w:pPr>
    </w:p>
    <w:p w:rsidR="003A0C87" w:rsidRPr="000552E8" w:rsidRDefault="003A0C87" w:rsidP="003A0C87">
      <w:pPr>
        <w:pStyle w:val="3"/>
        <w:tabs>
          <w:tab w:val="left" w:pos="426"/>
        </w:tabs>
        <w:jc w:val="center"/>
        <w:outlineLvl w:val="0"/>
        <w:rPr>
          <w:b/>
          <w:bCs/>
          <w:caps/>
          <w:sz w:val="24"/>
          <w:szCs w:val="24"/>
        </w:rPr>
      </w:pPr>
      <w:r w:rsidRPr="000552E8">
        <w:rPr>
          <w:b/>
          <w:bCs/>
          <w:caps/>
          <w:sz w:val="24"/>
          <w:szCs w:val="24"/>
        </w:rPr>
        <w:t>4. Оплата и нормирование труда</w:t>
      </w:r>
    </w:p>
    <w:p w:rsidR="003A0C87" w:rsidRPr="000552E8" w:rsidRDefault="003A0C87" w:rsidP="003A0C87">
      <w:pPr>
        <w:pStyle w:val="3"/>
        <w:tabs>
          <w:tab w:val="left" w:pos="426"/>
        </w:tabs>
        <w:jc w:val="center"/>
        <w:outlineLvl w:val="0"/>
        <w:rPr>
          <w:b/>
          <w:bCs/>
          <w:caps/>
          <w:sz w:val="24"/>
          <w:szCs w:val="24"/>
        </w:rPr>
      </w:pPr>
    </w:p>
    <w:p w:rsidR="003A0C87" w:rsidRPr="000552E8" w:rsidRDefault="003A0C87" w:rsidP="003A0C87">
      <w:pPr>
        <w:pStyle w:val="3"/>
        <w:tabs>
          <w:tab w:val="left" w:pos="426"/>
        </w:tabs>
        <w:outlineLvl w:val="0"/>
        <w:rPr>
          <w:color w:val="000000"/>
          <w:spacing w:val="-5"/>
          <w:sz w:val="24"/>
          <w:szCs w:val="24"/>
        </w:rPr>
      </w:pPr>
      <w:r w:rsidRPr="000552E8">
        <w:rPr>
          <w:rFonts w:eastAsia="MS Mincho"/>
          <w:sz w:val="24"/>
          <w:szCs w:val="24"/>
        </w:rPr>
        <w:t>4.1.</w:t>
      </w:r>
      <w:r w:rsidRPr="000552E8">
        <w:rPr>
          <w:rFonts w:eastAsia="MS Mincho"/>
          <w:sz w:val="24"/>
          <w:szCs w:val="24"/>
        </w:rPr>
        <w:tab/>
      </w:r>
      <w:proofErr w:type="gramStart"/>
      <w:r w:rsidRPr="000552E8">
        <w:rPr>
          <w:color w:val="000000"/>
          <w:sz w:val="24"/>
          <w:szCs w:val="24"/>
        </w:rPr>
        <w:t xml:space="preserve">Оплата труда работников образовательных учреждений Ростовской области производится в соответствии с «Едиными рекомендациями по системам оплаты труда работников организаций, финансируемых из бюджетов на федеральном, региональном и местном уровнях», утвержденными решением Российской трехсторонней комиссии по регулированию социально-трудовых отношений, Областными законами  от 14.11.2013 года № 26-ЗС «Об образовании в Ростовской области», нормативными правовыми актами Ростовской области, Постановлением Администрации города </w:t>
      </w:r>
      <w:proofErr w:type="spellStart"/>
      <w:r w:rsidRPr="000552E8">
        <w:rPr>
          <w:color w:val="000000"/>
          <w:sz w:val="24"/>
          <w:szCs w:val="24"/>
        </w:rPr>
        <w:t>Каменск-Шахтинского</w:t>
      </w:r>
      <w:proofErr w:type="spellEnd"/>
      <w:r w:rsidRPr="000552E8">
        <w:rPr>
          <w:color w:val="000000"/>
          <w:sz w:val="24"/>
          <w:szCs w:val="24"/>
        </w:rPr>
        <w:t xml:space="preserve"> </w:t>
      </w:r>
      <w:r w:rsidRPr="000552E8">
        <w:rPr>
          <w:spacing w:val="-1"/>
          <w:sz w:val="24"/>
          <w:szCs w:val="24"/>
        </w:rPr>
        <w:t>от 24.08.2012 г</w:t>
      </w:r>
      <w:proofErr w:type="gramEnd"/>
      <w:r w:rsidRPr="000552E8">
        <w:rPr>
          <w:spacing w:val="-1"/>
          <w:sz w:val="24"/>
          <w:szCs w:val="24"/>
        </w:rPr>
        <w:t xml:space="preserve">. №1532   </w:t>
      </w:r>
      <w:r w:rsidRPr="000552E8">
        <w:rPr>
          <w:color w:val="000000"/>
          <w:sz w:val="24"/>
          <w:szCs w:val="24"/>
        </w:rPr>
        <w:t xml:space="preserve">«О системе оплаты труда работников муниципальных учреждений» с последующими изменениями и дополнениями. </w:t>
      </w:r>
      <w:r w:rsidRPr="000552E8">
        <w:rPr>
          <w:color w:val="000000"/>
          <w:spacing w:val="-5"/>
          <w:sz w:val="24"/>
          <w:szCs w:val="24"/>
        </w:rPr>
        <w:t>Выплата заработной платы производится в денежном эквиваленте.</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4.2. При разработке и утверждении в организации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3A0C87" w:rsidRPr="000552E8" w:rsidRDefault="003A0C87" w:rsidP="003A0C87">
      <w:pPr>
        <w:tabs>
          <w:tab w:val="left" w:pos="426"/>
          <w:tab w:val="left" w:pos="1194"/>
        </w:tabs>
        <w:spacing w:after="0"/>
        <w:jc w:val="both"/>
        <w:rPr>
          <w:rFonts w:ascii="Times New Roman" w:eastAsia="Symbol" w:hAnsi="Times New Roman" w:cs="Times New Roman"/>
          <w:sz w:val="24"/>
          <w:szCs w:val="24"/>
        </w:rPr>
      </w:pPr>
      <w:r w:rsidRPr="000552E8">
        <w:rPr>
          <w:rFonts w:ascii="Times New Roman" w:hAnsi="Times New Roman" w:cs="Times New Roman"/>
          <w:sz w:val="24"/>
          <w:szCs w:val="24"/>
        </w:rPr>
        <w:lastRenderedPageBreak/>
        <w:t>- размер вознаграждения работника должен определяться на основе объективной оценки результатов его труда (принцип объективности);</w:t>
      </w:r>
    </w:p>
    <w:p w:rsidR="003A0C87" w:rsidRPr="000552E8" w:rsidRDefault="003A0C87" w:rsidP="003A0C87">
      <w:pPr>
        <w:tabs>
          <w:tab w:val="left" w:pos="426"/>
          <w:tab w:val="left" w:pos="1227"/>
        </w:tabs>
        <w:spacing w:after="0"/>
        <w:jc w:val="both"/>
        <w:rPr>
          <w:rFonts w:ascii="Times New Roman" w:eastAsia="Symbol" w:hAnsi="Times New Roman" w:cs="Times New Roman"/>
          <w:sz w:val="24"/>
          <w:szCs w:val="24"/>
        </w:rPr>
      </w:pPr>
      <w:r w:rsidRPr="000552E8">
        <w:rPr>
          <w:rFonts w:ascii="Times New Roman" w:hAnsi="Times New Roman" w:cs="Times New Roman"/>
          <w:sz w:val="24"/>
          <w:szCs w:val="24"/>
        </w:rPr>
        <w:t>- работник должен знать, какое вознаграждение он получит в зависимости от результатов своего труда (принцип предсказуемости);</w:t>
      </w:r>
    </w:p>
    <w:p w:rsidR="003A0C87" w:rsidRPr="000552E8" w:rsidRDefault="003A0C87" w:rsidP="003A0C87">
      <w:pPr>
        <w:tabs>
          <w:tab w:val="left" w:pos="426"/>
          <w:tab w:val="left" w:pos="1184"/>
        </w:tabs>
        <w:spacing w:after="0"/>
        <w:jc w:val="both"/>
        <w:rPr>
          <w:rFonts w:ascii="Times New Roman" w:eastAsia="Symbol" w:hAnsi="Times New Roman" w:cs="Times New Roman"/>
          <w:sz w:val="24"/>
          <w:szCs w:val="24"/>
        </w:rPr>
      </w:pPr>
      <w:r w:rsidRPr="000552E8">
        <w:rPr>
          <w:rFonts w:ascii="Times New Roman" w:hAnsi="Times New Roman" w:cs="Times New Roman"/>
          <w:sz w:val="24"/>
          <w:szCs w:val="24"/>
        </w:rPr>
        <w:t>- 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3A0C87" w:rsidRPr="000552E8" w:rsidRDefault="003A0C87" w:rsidP="003A0C87">
      <w:pPr>
        <w:tabs>
          <w:tab w:val="left" w:pos="426"/>
          <w:tab w:val="left" w:pos="1306"/>
        </w:tabs>
        <w:spacing w:after="0"/>
        <w:jc w:val="both"/>
        <w:rPr>
          <w:rFonts w:ascii="Times New Roman" w:eastAsia="Symbol" w:hAnsi="Times New Roman" w:cs="Times New Roman"/>
          <w:sz w:val="24"/>
          <w:szCs w:val="24"/>
        </w:rPr>
      </w:pPr>
      <w:r w:rsidRPr="000552E8">
        <w:rPr>
          <w:rFonts w:ascii="Times New Roman" w:hAnsi="Times New Roman" w:cs="Times New Roman"/>
          <w:sz w:val="24"/>
          <w:szCs w:val="24"/>
        </w:rPr>
        <w:t>- вознаграждение должно следовать за достижением результата (принцип своевременности);</w:t>
      </w:r>
    </w:p>
    <w:p w:rsidR="003A0C87" w:rsidRPr="000552E8" w:rsidRDefault="003A0C87" w:rsidP="003A0C87">
      <w:pPr>
        <w:tabs>
          <w:tab w:val="left" w:pos="426"/>
          <w:tab w:val="left" w:pos="1172"/>
        </w:tabs>
        <w:spacing w:after="0"/>
        <w:jc w:val="both"/>
        <w:rPr>
          <w:rFonts w:ascii="Times New Roman" w:eastAsia="Symbol" w:hAnsi="Times New Roman" w:cs="Times New Roman"/>
          <w:sz w:val="24"/>
          <w:szCs w:val="24"/>
        </w:rPr>
      </w:pPr>
      <w:r w:rsidRPr="000552E8">
        <w:rPr>
          <w:rFonts w:ascii="Times New Roman" w:hAnsi="Times New Roman" w:cs="Times New Roman"/>
          <w:sz w:val="24"/>
          <w:szCs w:val="24"/>
        </w:rPr>
        <w:t>- правила определения вознаграждения должны быть понятны каждому работнику (принцип справедливости);</w:t>
      </w:r>
    </w:p>
    <w:p w:rsidR="003A0C87" w:rsidRPr="000552E8" w:rsidRDefault="003A0C87" w:rsidP="003A0C87">
      <w:pPr>
        <w:tabs>
          <w:tab w:val="left" w:pos="426"/>
          <w:tab w:val="left" w:pos="1258"/>
        </w:tabs>
        <w:spacing w:after="0"/>
        <w:jc w:val="both"/>
        <w:rPr>
          <w:rFonts w:ascii="Times New Roman" w:eastAsia="Symbol" w:hAnsi="Times New Roman" w:cs="Times New Roman"/>
          <w:sz w:val="24"/>
          <w:szCs w:val="24"/>
        </w:rPr>
      </w:pPr>
      <w:r w:rsidRPr="000552E8">
        <w:rPr>
          <w:rFonts w:ascii="Times New Roman" w:hAnsi="Times New Roman" w:cs="Times New Roman"/>
          <w:sz w:val="24"/>
          <w:szCs w:val="24"/>
        </w:rPr>
        <w:t>- 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3A0C87" w:rsidRPr="000552E8" w:rsidRDefault="003A0C87" w:rsidP="003A0C87">
      <w:pPr>
        <w:pStyle w:val="a3"/>
        <w:tabs>
          <w:tab w:val="left" w:pos="426"/>
        </w:tabs>
        <w:jc w:val="both"/>
        <w:rPr>
          <w:rFonts w:ascii="Times New Roman" w:eastAsia="MS Mincho" w:hAnsi="Times New Roman"/>
          <w:i/>
          <w:iCs/>
          <w:sz w:val="24"/>
          <w:szCs w:val="24"/>
        </w:rPr>
      </w:pPr>
      <w:r w:rsidRPr="000552E8">
        <w:rPr>
          <w:rFonts w:ascii="Times New Roman" w:eastAsia="MS Mincho" w:hAnsi="Times New Roman"/>
          <w:sz w:val="24"/>
          <w:szCs w:val="24"/>
        </w:rPr>
        <w:t>4.2. Днями выплаты заработной платы являются: 12 и 26 число текущего месяца</w:t>
      </w:r>
      <w:r w:rsidRPr="000552E8">
        <w:rPr>
          <w:rFonts w:ascii="Times New Roman" w:eastAsia="MS Mincho" w:hAnsi="Times New Roman"/>
          <w:i/>
          <w:iCs/>
          <w:sz w:val="24"/>
          <w:szCs w:val="24"/>
        </w:rPr>
        <w:t>.</w:t>
      </w:r>
    </w:p>
    <w:p w:rsidR="003A0C87" w:rsidRPr="000552E8" w:rsidRDefault="003A0C87" w:rsidP="003A0C87">
      <w:pPr>
        <w:tabs>
          <w:tab w:val="left" w:pos="426"/>
        </w:tabs>
        <w:autoSpaceDE w:val="0"/>
        <w:autoSpaceDN w:val="0"/>
        <w:adjustRightInd w:val="0"/>
        <w:spacing w:after="0"/>
        <w:jc w:val="both"/>
        <w:rPr>
          <w:rFonts w:ascii="Times New Roman" w:eastAsia="MS Mincho" w:hAnsi="Times New Roman" w:cs="Times New Roman"/>
          <w:iCs/>
          <w:sz w:val="24"/>
          <w:szCs w:val="24"/>
        </w:rPr>
      </w:pPr>
      <w:r w:rsidRPr="000552E8">
        <w:rPr>
          <w:rFonts w:ascii="Times New Roman" w:eastAsia="MS Mincho" w:hAnsi="Times New Roman" w:cs="Times New Roman"/>
          <w:iCs/>
          <w:sz w:val="24"/>
          <w:szCs w:val="24"/>
        </w:rPr>
        <w:t>При выплате заработной платы работнику вручается расчетный листок, с указанием:</w:t>
      </w:r>
    </w:p>
    <w:p w:rsidR="003A0C87" w:rsidRPr="000552E8" w:rsidRDefault="003A0C87" w:rsidP="003A0C87">
      <w:pPr>
        <w:tabs>
          <w:tab w:val="left" w:pos="426"/>
        </w:tabs>
        <w:autoSpaceDE w:val="0"/>
        <w:autoSpaceDN w:val="0"/>
        <w:adjustRightInd w:val="0"/>
        <w:spacing w:after="0"/>
        <w:jc w:val="both"/>
        <w:rPr>
          <w:rFonts w:ascii="Times New Roman" w:hAnsi="Times New Roman" w:cs="Times New Roman"/>
          <w:iCs/>
          <w:sz w:val="24"/>
          <w:szCs w:val="24"/>
        </w:rPr>
      </w:pPr>
      <w:r w:rsidRPr="000552E8">
        <w:rPr>
          <w:rFonts w:ascii="Times New Roman" w:hAnsi="Times New Roman" w:cs="Times New Roman"/>
          <w:iCs/>
          <w:sz w:val="24"/>
          <w:szCs w:val="24"/>
        </w:rPr>
        <w:t>- составных частей заработной платы, причитающейся ему за соответствующий период;</w:t>
      </w:r>
    </w:p>
    <w:p w:rsidR="003A0C87" w:rsidRPr="000552E8" w:rsidRDefault="003A0C87" w:rsidP="003A0C87">
      <w:pPr>
        <w:tabs>
          <w:tab w:val="left" w:pos="426"/>
        </w:tabs>
        <w:autoSpaceDE w:val="0"/>
        <w:autoSpaceDN w:val="0"/>
        <w:adjustRightInd w:val="0"/>
        <w:spacing w:after="0"/>
        <w:jc w:val="both"/>
        <w:rPr>
          <w:rFonts w:ascii="Times New Roman" w:hAnsi="Times New Roman" w:cs="Times New Roman"/>
          <w:iCs/>
          <w:sz w:val="24"/>
          <w:szCs w:val="24"/>
        </w:rPr>
      </w:pPr>
      <w:r w:rsidRPr="000552E8">
        <w:rPr>
          <w:rFonts w:ascii="Times New Roman" w:hAnsi="Times New Roman" w:cs="Times New Roman"/>
          <w:iCs/>
          <w:sz w:val="24"/>
          <w:szCs w:val="24"/>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3A0C87" w:rsidRPr="000552E8" w:rsidRDefault="003A0C87" w:rsidP="003A0C87">
      <w:pPr>
        <w:tabs>
          <w:tab w:val="left" w:pos="426"/>
        </w:tabs>
        <w:autoSpaceDE w:val="0"/>
        <w:autoSpaceDN w:val="0"/>
        <w:adjustRightInd w:val="0"/>
        <w:spacing w:after="0"/>
        <w:jc w:val="both"/>
        <w:rPr>
          <w:rFonts w:ascii="Times New Roman" w:hAnsi="Times New Roman" w:cs="Times New Roman"/>
          <w:iCs/>
          <w:sz w:val="24"/>
          <w:szCs w:val="24"/>
        </w:rPr>
      </w:pPr>
      <w:r w:rsidRPr="000552E8">
        <w:rPr>
          <w:rFonts w:ascii="Times New Roman" w:hAnsi="Times New Roman" w:cs="Times New Roman"/>
          <w:iCs/>
          <w:sz w:val="24"/>
          <w:szCs w:val="24"/>
        </w:rPr>
        <w:t>- размеров и оснований произведенных удержаний;</w:t>
      </w:r>
    </w:p>
    <w:p w:rsidR="003A0C87" w:rsidRPr="000552E8" w:rsidRDefault="003A0C87" w:rsidP="003A0C87">
      <w:pPr>
        <w:tabs>
          <w:tab w:val="left" w:pos="426"/>
        </w:tabs>
        <w:autoSpaceDE w:val="0"/>
        <w:autoSpaceDN w:val="0"/>
        <w:adjustRightInd w:val="0"/>
        <w:spacing w:after="0"/>
        <w:jc w:val="both"/>
        <w:rPr>
          <w:rFonts w:ascii="Times New Roman" w:hAnsi="Times New Roman" w:cs="Times New Roman"/>
          <w:iCs/>
          <w:sz w:val="24"/>
          <w:szCs w:val="24"/>
        </w:rPr>
      </w:pPr>
      <w:r w:rsidRPr="000552E8">
        <w:rPr>
          <w:rFonts w:ascii="Times New Roman" w:hAnsi="Times New Roman" w:cs="Times New Roman"/>
          <w:iCs/>
          <w:sz w:val="24"/>
          <w:szCs w:val="24"/>
        </w:rPr>
        <w:t>- общей денежной суммы, подлежащей выплате.</w:t>
      </w:r>
    </w:p>
    <w:p w:rsidR="003A0C87" w:rsidRPr="000552E8" w:rsidRDefault="003A0C87" w:rsidP="003A0C87">
      <w:pPr>
        <w:tabs>
          <w:tab w:val="left" w:pos="426"/>
        </w:tabs>
        <w:autoSpaceDE w:val="0"/>
        <w:autoSpaceDN w:val="0"/>
        <w:adjustRightInd w:val="0"/>
        <w:spacing w:after="0"/>
        <w:jc w:val="both"/>
        <w:rPr>
          <w:rFonts w:ascii="Times New Roman" w:hAnsi="Times New Roman" w:cs="Times New Roman"/>
          <w:i/>
          <w:iCs/>
          <w:sz w:val="24"/>
          <w:szCs w:val="24"/>
        </w:rPr>
      </w:pPr>
      <w:r w:rsidRPr="000552E8">
        <w:rPr>
          <w:rFonts w:ascii="Times New Roman" w:hAnsi="Times New Roman" w:cs="Times New Roman"/>
          <w:sz w:val="24"/>
          <w:szCs w:val="24"/>
        </w:rPr>
        <w:t xml:space="preserve">Форма расчетного листка утверждается работодателем с учетом мнения выборного органа первичной профсоюзной организации </w:t>
      </w:r>
    </w:p>
    <w:p w:rsidR="003A0C87" w:rsidRPr="000552E8" w:rsidRDefault="003A0C87" w:rsidP="003A0C87">
      <w:pPr>
        <w:tabs>
          <w:tab w:val="left" w:pos="426"/>
        </w:tabs>
        <w:autoSpaceDE w:val="0"/>
        <w:autoSpaceDN w:val="0"/>
        <w:adjustRightInd w:val="0"/>
        <w:spacing w:after="0"/>
        <w:jc w:val="both"/>
        <w:rPr>
          <w:rFonts w:ascii="Times New Roman" w:eastAsia="MS Mincho" w:hAnsi="Times New Roman" w:cs="Times New Roman"/>
          <w:sz w:val="24"/>
          <w:szCs w:val="24"/>
        </w:rPr>
      </w:pPr>
      <w:r w:rsidRPr="000552E8">
        <w:rPr>
          <w:rFonts w:ascii="Times New Roman" w:eastAsia="MS Mincho" w:hAnsi="Times New Roman" w:cs="Times New Roman"/>
          <w:sz w:val="24"/>
          <w:szCs w:val="24"/>
        </w:rPr>
        <w:t xml:space="preserve">4.3.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w:t>
      </w:r>
      <w:proofErr w:type="gramStart"/>
      <w:r w:rsidRPr="000552E8">
        <w:rPr>
          <w:rFonts w:ascii="Times New Roman" w:eastAsia="MS Mincho" w:hAnsi="Times New Roman" w:cs="Times New Roman"/>
          <w:sz w:val="24"/>
          <w:szCs w:val="24"/>
        </w:rPr>
        <w:t>за работу в условиях, отклоняющихся от нормальных (</w:t>
      </w:r>
      <w:r w:rsidRPr="000552E8">
        <w:rPr>
          <w:rFonts w:ascii="Times New Roman" w:hAnsi="Times New Roman" w:cs="Times New Roman"/>
          <w:sz w:val="24"/>
          <w:szCs w:val="24"/>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0552E8">
        <w:rPr>
          <w:rFonts w:ascii="Times New Roman" w:eastAsia="MS Mincho" w:hAnsi="Times New Roman" w:cs="Times New Roman"/>
          <w:sz w:val="24"/>
          <w:szCs w:val="24"/>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w:t>
      </w:r>
      <w:proofErr w:type="gramEnd"/>
      <w:r w:rsidRPr="000552E8">
        <w:rPr>
          <w:rFonts w:ascii="Times New Roman" w:eastAsia="MS Mincho" w:hAnsi="Times New Roman" w:cs="Times New Roman"/>
          <w:sz w:val="24"/>
          <w:szCs w:val="24"/>
        </w:rPr>
        <w:t xml:space="preserve"> выплаты стимулирующего характера.</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4.4. Месячная заработная плата работника, полностью отработавшего норму рабочего времени и выполнившего нормы труда (трудовые обязанности), не может быть ниже размера, установленного Региональным отраслевым соглашением по организациям системы образования Ростовской области на 2020-2022 годы.</w:t>
      </w:r>
    </w:p>
    <w:p w:rsidR="003A0C87" w:rsidRPr="000552E8" w:rsidRDefault="003A0C87" w:rsidP="003A0C87">
      <w:pPr>
        <w:tabs>
          <w:tab w:val="left" w:pos="426"/>
          <w:tab w:val="left" w:pos="709"/>
        </w:tabs>
        <w:spacing w:after="0"/>
        <w:jc w:val="both"/>
        <w:rPr>
          <w:rFonts w:ascii="Times New Roman" w:hAnsi="Times New Roman" w:cs="Times New Roman"/>
          <w:sz w:val="24"/>
          <w:szCs w:val="24"/>
        </w:rPr>
      </w:pPr>
      <w:r w:rsidRPr="000552E8">
        <w:rPr>
          <w:rFonts w:ascii="Times New Roman" w:hAnsi="Times New Roman" w:cs="Times New Roman"/>
          <w:sz w:val="24"/>
          <w:szCs w:val="24"/>
        </w:rPr>
        <w:tab/>
      </w:r>
      <w:r w:rsidRPr="000552E8">
        <w:rPr>
          <w:rFonts w:ascii="Times New Roman" w:hAnsi="Times New Roman" w:cs="Times New Roman"/>
          <w:sz w:val="24"/>
          <w:szCs w:val="24"/>
        </w:rPr>
        <w:tab/>
      </w:r>
      <w:proofErr w:type="gramStart"/>
      <w:r w:rsidRPr="000552E8">
        <w:rPr>
          <w:rFonts w:ascii="Times New Roman" w:hAnsi="Times New Roman" w:cs="Times New Roman"/>
          <w:sz w:val="24"/>
          <w:szCs w:val="24"/>
        </w:rPr>
        <w:t>В состав месячной заработной платы работника при доведении ее до уровня МРОТ (доплаты за совмещение профессий (должностей), расширение зон обслуживания, увеличение объема работ, за исполнение обязанностей временно отсутствующего работника, оплата труда при работе по совместительству не включаются.</w:t>
      </w:r>
      <w:proofErr w:type="gramEnd"/>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ab/>
      </w:r>
      <w:r w:rsidRPr="000552E8">
        <w:rPr>
          <w:rFonts w:ascii="Times New Roman" w:hAnsi="Times New Roman" w:cs="Times New Roman"/>
          <w:sz w:val="24"/>
          <w:szCs w:val="24"/>
        </w:rPr>
        <w:tab/>
        <w:t xml:space="preserve">Выплаты социального характера и иные выплаты, не относящиеся к оплате труда, в том числе осуществляемые из фонда оплаты труда (материальная помощь, оплата стоимости питания, проезда, обучения, коммунальных услуг, отдыха и другие), не являющиеся заработной платой, в минимальном </w:t>
      </w:r>
      <w:proofErr w:type="gramStart"/>
      <w:r w:rsidRPr="000552E8">
        <w:rPr>
          <w:rFonts w:ascii="Times New Roman" w:hAnsi="Times New Roman" w:cs="Times New Roman"/>
          <w:sz w:val="24"/>
          <w:szCs w:val="24"/>
        </w:rPr>
        <w:t>размере оплаты труда</w:t>
      </w:r>
      <w:proofErr w:type="gramEnd"/>
      <w:r w:rsidRPr="000552E8">
        <w:rPr>
          <w:rFonts w:ascii="Times New Roman" w:hAnsi="Times New Roman" w:cs="Times New Roman"/>
          <w:sz w:val="24"/>
          <w:szCs w:val="24"/>
        </w:rPr>
        <w:t xml:space="preserve"> не учитываются.</w:t>
      </w:r>
    </w:p>
    <w:p w:rsidR="003A0C87" w:rsidRPr="000552E8" w:rsidRDefault="003A0C87" w:rsidP="003A0C87">
      <w:pPr>
        <w:pStyle w:val="a5"/>
        <w:tabs>
          <w:tab w:val="left" w:pos="426"/>
        </w:tabs>
        <w:ind w:left="0" w:firstLine="0"/>
        <w:jc w:val="both"/>
        <w:rPr>
          <w:iCs/>
        </w:rPr>
      </w:pPr>
      <w:r w:rsidRPr="000552E8">
        <w:rPr>
          <w:rFonts w:eastAsia="MS Mincho"/>
        </w:rPr>
        <w:lastRenderedPageBreak/>
        <w:t>4.5. В случае задержки выплаты заработной</w:t>
      </w:r>
      <w:r w:rsidRPr="000552E8">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0552E8">
        <w:rPr>
          <w:iCs/>
        </w:rPr>
        <w:t>.</w:t>
      </w:r>
    </w:p>
    <w:p w:rsidR="003A0C87" w:rsidRPr="000552E8" w:rsidRDefault="003A0C87" w:rsidP="003A0C87">
      <w:pPr>
        <w:pStyle w:val="a5"/>
        <w:tabs>
          <w:tab w:val="left" w:pos="426"/>
        </w:tabs>
        <w:ind w:left="0" w:firstLine="0"/>
        <w:jc w:val="both"/>
      </w:pPr>
      <w:r w:rsidRPr="000552E8">
        <w:t>4.6.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3A0C87" w:rsidRPr="000552E8" w:rsidRDefault="003A0C87" w:rsidP="003A0C87">
      <w:pPr>
        <w:tabs>
          <w:tab w:val="left" w:pos="426"/>
        </w:tabs>
        <w:autoSpaceDE w:val="0"/>
        <w:autoSpaceDN w:val="0"/>
        <w:adjustRightInd w:val="0"/>
        <w:spacing w:after="0"/>
        <w:jc w:val="both"/>
        <w:rPr>
          <w:rFonts w:ascii="Times New Roman" w:hAnsi="Times New Roman" w:cs="Times New Roman"/>
          <w:i/>
          <w:sz w:val="24"/>
          <w:szCs w:val="24"/>
        </w:rPr>
      </w:pPr>
      <w:r w:rsidRPr="000552E8">
        <w:rPr>
          <w:rFonts w:ascii="Times New Roman" w:hAnsi="Times New Roman" w:cs="Times New Roman"/>
          <w:sz w:val="24"/>
          <w:szCs w:val="24"/>
        </w:rPr>
        <w:t xml:space="preserve">4.7. </w:t>
      </w:r>
      <w:proofErr w:type="gramStart"/>
      <w:r w:rsidRPr="000552E8">
        <w:rPr>
          <w:rFonts w:ascii="Times New Roman" w:hAnsi="Times New Roman" w:cs="Times New Roman"/>
          <w:sz w:val="24"/>
          <w:szCs w:val="24"/>
        </w:rPr>
        <w:t>При нарушении</w:t>
      </w:r>
      <w:r w:rsidRPr="000552E8">
        <w:rPr>
          <w:rFonts w:ascii="Times New Roman" w:eastAsia="MS Mincho" w:hAnsi="Times New Roman" w:cs="Times New Roman"/>
          <w:sz w:val="24"/>
          <w:szCs w:val="24"/>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0552E8">
        <w:rPr>
          <w:rFonts w:ascii="Times New Roman" w:hAnsi="Times New Roman" w:cs="Times New Roman"/>
          <w:sz w:val="24"/>
          <w:szCs w:val="24"/>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Pr="000552E8">
        <w:rPr>
          <w:rFonts w:ascii="Times New Roman" w:hAnsi="Times New Roman" w:cs="Times New Roman"/>
          <w:i/>
          <w:sz w:val="24"/>
          <w:szCs w:val="24"/>
        </w:rPr>
        <w:t>).</w:t>
      </w:r>
      <w:proofErr w:type="gramEnd"/>
    </w:p>
    <w:p w:rsidR="003A0C87" w:rsidRPr="000552E8" w:rsidRDefault="003A0C87" w:rsidP="003A0C87">
      <w:pPr>
        <w:tabs>
          <w:tab w:val="left" w:pos="426"/>
        </w:tabs>
        <w:spacing w:after="0"/>
        <w:jc w:val="both"/>
        <w:rPr>
          <w:rFonts w:ascii="Times New Roman" w:hAnsi="Times New Roman" w:cs="Times New Roman"/>
          <w:b/>
          <w:sz w:val="24"/>
          <w:szCs w:val="24"/>
        </w:rPr>
      </w:pPr>
      <w:r w:rsidRPr="000552E8">
        <w:rPr>
          <w:rFonts w:ascii="Times New Roman" w:eastAsia="MS Mincho" w:hAnsi="Times New Roman" w:cs="Times New Roman"/>
          <w:b/>
          <w:sz w:val="24"/>
          <w:szCs w:val="24"/>
        </w:rPr>
        <w:t>4.8.</w:t>
      </w:r>
      <w:r w:rsidRPr="000552E8">
        <w:rPr>
          <w:rFonts w:ascii="Times New Roman" w:hAnsi="Times New Roman" w:cs="Times New Roman"/>
          <w:b/>
          <w:sz w:val="24"/>
          <w:szCs w:val="24"/>
        </w:rPr>
        <w:t xml:space="preserve"> Порядок и условия установления доплат, надбавок и иных выплат:</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 xml:space="preserve">4.8.1. </w:t>
      </w:r>
      <w:proofErr w:type="gramStart"/>
      <w:r w:rsidRPr="000552E8">
        <w:rPr>
          <w:rFonts w:ascii="Times New Roman" w:hAnsi="Times New Roman" w:cs="Times New Roman"/>
          <w:sz w:val="24"/>
          <w:szCs w:val="24"/>
        </w:rPr>
        <w:t>Порядок установления и конкретные размеры выплат за дополнительную работу, не входящую в круг основных обязанностей работника (осуществление функций классного руководителя, проверку тетрадей, заведование кабинетами, руководство предметно-цикловыми комиссиями и методическими объединениями, выполнение обязанностей мастера, проведение внеклассной работы по физическому воспитанию обучающихся, за работу с учебниками библиотечного фонда и др.), определяются организацией самостоятельно в пределах, выделенных на эти цели средств с учетом</w:t>
      </w:r>
      <w:proofErr w:type="gramEnd"/>
      <w:r w:rsidRPr="000552E8">
        <w:rPr>
          <w:rFonts w:ascii="Times New Roman" w:hAnsi="Times New Roman" w:cs="Times New Roman"/>
          <w:sz w:val="24"/>
          <w:szCs w:val="24"/>
        </w:rPr>
        <w:t xml:space="preserve"> мнения профсоюзного органа и закрепляются в соответствующем положении.</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Доплаты за совмещение профессий (должностей), расширение зон обслуживания, увеличение объема выполняемых работ или исполнение обязанностей временно отсутствующего работника без освобождения от работы, определенной трудовым договором, устанавливаются работнику руководителем организации по соглашению сторон.</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 xml:space="preserve">4.8.2. </w:t>
      </w:r>
      <w:proofErr w:type="gramStart"/>
      <w:r w:rsidRPr="000552E8">
        <w:rPr>
          <w:rFonts w:ascii="Times New Roman" w:hAnsi="Times New Roman" w:cs="Times New Roman"/>
          <w:sz w:val="24"/>
          <w:szCs w:val="24"/>
        </w:rPr>
        <w:t>Доплаты компенсационного характера за условия труда, отклоняющиеся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устанавливаются в размерах предусмотренных трудовым законодательством и действующей системой оплаты труда с учетом мнения профсоюзного органа и закрепляются в соответствующем положении.</w:t>
      </w:r>
      <w:proofErr w:type="gramEnd"/>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Доплаты за условия труда, отклоняющиеся от нормальных, определяются руководителем организации в зависимости от продолжительности их работы в неблагоприятных условиях, и устанавливаются по результатам специальной оценки условий труда. При последующей рационализации рабочих мест и улучшении условий труда доплаты могут уменьшаться или отменяться полностью.</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 xml:space="preserve">4.8.3. Порядок установления и конкретные размеры стимулирующих выплат (за исключением поощрительных выплат) и выплат социального характера определяются руководителем организации самостоятельно в </w:t>
      </w:r>
      <w:proofErr w:type="gramStart"/>
      <w:r w:rsidRPr="000552E8">
        <w:rPr>
          <w:rFonts w:ascii="Times New Roman" w:hAnsi="Times New Roman" w:cs="Times New Roman"/>
          <w:sz w:val="24"/>
          <w:szCs w:val="24"/>
        </w:rPr>
        <w:t>пределах, выделенных на эти цели средств с учетом мнения профсоюзного органа и закрепляются</w:t>
      </w:r>
      <w:proofErr w:type="gramEnd"/>
      <w:r w:rsidRPr="000552E8">
        <w:rPr>
          <w:rFonts w:ascii="Times New Roman" w:hAnsi="Times New Roman" w:cs="Times New Roman"/>
          <w:sz w:val="24"/>
          <w:szCs w:val="24"/>
        </w:rPr>
        <w:t xml:space="preserve"> в соответствующем положении.  </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ab/>
      </w:r>
      <w:r w:rsidRPr="000552E8">
        <w:rPr>
          <w:rFonts w:ascii="Times New Roman" w:hAnsi="Times New Roman" w:cs="Times New Roman"/>
          <w:sz w:val="24"/>
          <w:szCs w:val="24"/>
        </w:rPr>
        <w:tab/>
        <w:t xml:space="preserve">Порядок и условия распределения поощрительных выплат по результатам труда устанавливаются локальным нормативным актом организации самостоятельно в пределах, </w:t>
      </w:r>
      <w:r w:rsidRPr="000552E8">
        <w:rPr>
          <w:rFonts w:ascii="Times New Roman" w:hAnsi="Times New Roman" w:cs="Times New Roman"/>
          <w:sz w:val="24"/>
          <w:szCs w:val="24"/>
        </w:rPr>
        <w:lastRenderedPageBreak/>
        <w:t>выделенных на эти цели сре</w:t>
      </w:r>
      <w:proofErr w:type="gramStart"/>
      <w:r w:rsidRPr="000552E8">
        <w:rPr>
          <w:rFonts w:ascii="Times New Roman" w:hAnsi="Times New Roman" w:cs="Times New Roman"/>
          <w:sz w:val="24"/>
          <w:szCs w:val="24"/>
        </w:rPr>
        <w:t>дств пр</w:t>
      </w:r>
      <w:proofErr w:type="gramEnd"/>
      <w:r w:rsidRPr="000552E8">
        <w:rPr>
          <w:rFonts w:ascii="Times New Roman" w:hAnsi="Times New Roman" w:cs="Times New Roman"/>
          <w:sz w:val="24"/>
          <w:szCs w:val="24"/>
        </w:rPr>
        <w:t>и участии профсоюзного органа по представлению руководителя.</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ab/>
      </w:r>
      <w:r w:rsidRPr="000552E8">
        <w:rPr>
          <w:rFonts w:ascii="Times New Roman" w:hAnsi="Times New Roman" w:cs="Times New Roman"/>
          <w:sz w:val="24"/>
          <w:szCs w:val="24"/>
        </w:rPr>
        <w:tab/>
        <w:t>Руководитель организации представляет в профсоюзный орган аналитическую информацию о показателях деятельности работников, являющуюся основанием для установления поощрительных выплат.</w:t>
      </w:r>
    </w:p>
    <w:p w:rsidR="003A0C87" w:rsidRPr="000552E8" w:rsidRDefault="003A0C87" w:rsidP="003A0C87">
      <w:pPr>
        <w:pStyle w:val="a3"/>
        <w:tabs>
          <w:tab w:val="left" w:pos="426"/>
        </w:tabs>
        <w:jc w:val="both"/>
        <w:rPr>
          <w:rFonts w:ascii="Times New Roman" w:eastAsia="MS Mincho" w:hAnsi="Times New Roman"/>
          <w:sz w:val="24"/>
          <w:szCs w:val="24"/>
        </w:rPr>
      </w:pPr>
      <w:r w:rsidRPr="000552E8">
        <w:rPr>
          <w:rFonts w:ascii="Times New Roman" w:eastAsia="MS Mincho" w:hAnsi="Times New Roman"/>
          <w:sz w:val="24"/>
          <w:szCs w:val="24"/>
        </w:rPr>
        <w:tab/>
      </w:r>
      <w:r w:rsidRPr="000552E8">
        <w:rPr>
          <w:rFonts w:ascii="Times New Roman" w:eastAsia="MS Mincho" w:hAnsi="Times New Roman"/>
          <w:sz w:val="24"/>
          <w:szCs w:val="24"/>
        </w:rPr>
        <w:tab/>
        <w:t>Изменение условий оплаты труда, предусмотренных трудовым договором, осуществляется при наличии следующих оснований:</w:t>
      </w:r>
    </w:p>
    <w:p w:rsidR="003A0C87" w:rsidRPr="000552E8" w:rsidRDefault="003A0C87" w:rsidP="003A0C87">
      <w:pPr>
        <w:pStyle w:val="a3"/>
        <w:numPr>
          <w:ilvl w:val="0"/>
          <w:numId w:val="8"/>
        </w:numPr>
        <w:tabs>
          <w:tab w:val="num" w:pos="-440"/>
          <w:tab w:val="left" w:pos="426"/>
        </w:tabs>
        <w:ind w:left="0" w:firstLine="284"/>
        <w:jc w:val="both"/>
        <w:rPr>
          <w:rFonts w:ascii="Times New Roman" w:eastAsia="MS Mincho" w:hAnsi="Times New Roman"/>
          <w:sz w:val="24"/>
          <w:szCs w:val="24"/>
        </w:rPr>
      </w:pPr>
      <w:r w:rsidRPr="000552E8">
        <w:rPr>
          <w:rFonts w:ascii="Times New Roman" w:eastAsia="MS Mincho" w:hAnsi="Times New Roman"/>
          <w:sz w:val="24"/>
          <w:szCs w:val="24"/>
        </w:rPr>
        <w:t>при присвоении квалификационной категории – со дня вынесения решения аттестационной комиссией;</w:t>
      </w:r>
    </w:p>
    <w:p w:rsidR="003A0C87" w:rsidRPr="000552E8" w:rsidRDefault="003A0C87" w:rsidP="003A0C87">
      <w:pPr>
        <w:pStyle w:val="a3"/>
        <w:numPr>
          <w:ilvl w:val="0"/>
          <w:numId w:val="8"/>
        </w:numPr>
        <w:tabs>
          <w:tab w:val="num" w:pos="-440"/>
          <w:tab w:val="left" w:pos="426"/>
        </w:tabs>
        <w:autoSpaceDE w:val="0"/>
        <w:autoSpaceDN w:val="0"/>
        <w:adjustRightInd w:val="0"/>
        <w:ind w:left="0" w:firstLine="284"/>
        <w:jc w:val="both"/>
        <w:rPr>
          <w:rFonts w:ascii="Times New Roman" w:eastAsia="MS Mincho" w:hAnsi="Times New Roman"/>
          <w:sz w:val="24"/>
          <w:szCs w:val="24"/>
        </w:rPr>
      </w:pPr>
      <w:r w:rsidRPr="000552E8">
        <w:rPr>
          <w:rFonts w:ascii="Times New Roman" w:eastAsia="MS Mincho" w:hAnsi="Times New Roman"/>
          <w:sz w:val="24"/>
          <w:szCs w:val="24"/>
        </w:rPr>
        <w:t>при изменении (увеличении) продолжительности стажа работы в образовательной организации (выслуга лет);</w:t>
      </w:r>
    </w:p>
    <w:p w:rsidR="003A0C87" w:rsidRPr="000552E8" w:rsidRDefault="003A0C87" w:rsidP="003A0C87">
      <w:pPr>
        <w:pStyle w:val="a3"/>
        <w:numPr>
          <w:ilvl w:val="0"/>
          <w:numId w:val="8"/>
        </w:numPr>
        <w:tabs>
          <w:tab w:val="num" w:pos="-440"/>
          <w:tab w:val="left" w:pos="426"/>
        </w:tabs>
        <w:autoSpaceDE w:val="0"/>
        <w:autoSpaceDN w:val="0"/>
        <w:adjustRightInd w:val="0"/>
        <w:ind w:left="260" w:firstLine="0"/>
        <w:jc w:val="both"/>
        <w:rPr>
          <w:rFonts w:ascii="Times New Roman" w:hAnsi="Times New Roman"/>
          <w:sz w:val="24"/>
          <w:szCs w:val="24"/>
        </w:rPr>
      </w:pPr>
      <w:r w:rsidRPr="000552E8">
        <w:rPr>
          <w:rFonts w:ascii="Times New Roman" w:eastAsia="MS Mincho" w:hAnsi="Times New Roman"/>
          <w:sz w:val="24"/>
          <w:szCs w:val="24"/>
        </w:rPr>
        <w:t>при присвоении почетного звания – со дня присвоения почетного звания уполномоченным органом.</w:t>
      </w:r>
    </w:p>
    <w:p w:rsidR="003A0C87" w:rsidRPr="000552E8" w:rsidRDefault="003A0C87" w:rsidP="003A0C87">
      <w:pPr>
        <w:pStyle w:val="a3"/>
        <w:tabs>
          <w:tab w:val="left" w:pos="426"/>
        </w:tabs>
        <w:autoSpaceDE w:val="0"/>
        <w:autoSpaceDN w:val="0"/>
        <w:adjustRightInd w:val="0"/>
        <w:jc w:val="both"/>
        <w:rPr>
          <w:rFonts w:ascii="Times New Roman" w:hAnsi="Times New Roman"/>
          <w:sz w:val="24"/>
          <w:szCs w:val="24"/>
        </w:rPr>
      </w:pPr>
      <w:r w:rsidRPr="000552E8">
        <w:rPr>
          <w:rFonts w:ascii="Times New Roman" w:hAnsi="Times New Roman"/>
          <w:sz w:val="24"/>
          <w:szCs w:val="24"/>
        </w:rPr>
        <w:t>4.9. Оплата труда работника, заменяющего отсутствующего, производится в соответствии с квалификацией работника.</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4.10. Педагогическим работникам, являющимися молодыми специалистами организации, образовательный процесс в которых осуществляется за счет средств городского и областного бюджетов на период первых 5 лет работы по специальности оплата труда производится с применением повышающего коэффициента Кс=1,3.</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 xml:space="preserve">4.11. </w:t>
      </w:r>
      <w:proofErr w:type="gramStart"/>
      <w:r w:rsidRPr="000552E8">
        <w:rPr>
          <w:rFonts w:ascii="Times New Roman" w:hAnsi="Times New Roman" w:cs="Times New Roman"/>
          <w:sz w:val="24"/>
          <w:szCs w:val="24"/>
        </w:rPr>
        <w:t>Педагогическим и руководящим работникам, имеющим почетное звание (нагрудный знак) "Почетный работник", почетные звания "Народный учитель", "Заслуженный учитель" или государственные награды (ордена, медали, кроме юбилейных), полученные в системе образования, культуры, физической культуры и спорта, устанавливается надбавка к должностному окладу в размере, предусмотренном действующей системой оплаты труда.</w:t>
      </w:r>
      <w:proofErr w:type="gramEnd"/>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b/>
          <w:sz w:val="24"/>
          <w:szCs w:val="24"/>
        </w:rPr>
        <w:t>4.12.</w:t>
      </w:r>
      <w:r w:rsidRPr="000552E8">
        <w:rPr>
          <w:rFonts w:ascii="Times New Roman" w:hAnsi="Times New Roman" w:cs="Times New Roman"/>
          <w:sz w:val="24"/>
          <w:szCs w:val="24"/>
        </w:rPr>
        <w:t xml:space="preserve"> Размер доплаты к должностным окладам педагогическим и руководящим работникам, имеющим ученые степени кандидата наук или доктора наук, устанавливаются в размерах, предусмотренных действующей системой оплаты труда. В случае занятия менее или более одной штатной единицы доплата производится пропорционального размеру занимаемой ставки.</w:t>
      </w:r>
    </w:p>
    <w:p w:rsidR="003A0C87" w:rsidRPr="000552E8" w:rsidRDefault="003A0C87" w:rsidP="003A0C87">
      <w:pPr>
        <w:tabs>
          <w:tab w:val="left" w:pos="426"/>
        </w:tabs>
        <w:spacing w:after="0"/>
        <w:ind w:right="20"/>
        <w:jc w:val="both"/>
        <w:rPr>
          <w:rFonts w:ascii="Times New Roman" w:hAnsi="Times New Roman" w:cs="Times New Roman"/>
          <w:sz w:val="24"/>
          <w:szCs w:val="24"/>
        </w:rPr>
      </w:pPr>
      <w:r w:rsidRPr="000552E8">
        <w:rPr>
          <w:rFonts w:ascii="Times New Roman" w:hAnsi="Times New Roman" w:cs="Times New Roman"/>
          <w:b/>
          <w:sz w:val="24"/>
          <w:szCs w:val="24"/>
        </w:rPr>
        <w:t>4.13.</w:t>
      </w:r>
      <w:r w:rsidRPr="000552E8">
        <w:rPr>
          <w:rFonts w:ascii="Times New Roman" w:hAnsi="Times New Roman" w:cs="Times New Roman"/>
          <w:sz w:val="24"/>
          <w:szCs w:val="24"/>
        </w:rPr>
        <w:t xml:space="preserve"> Время простоя по вине работодателя и по причинам, не зависящим от работодателя и работника, оплачивается в размере средней заработной платы работника.</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b/>
          <w:sz w:val="24"/>
          <w:szCs w:val="24"/>
        </w:rPr>
        <w:t>4.14.</w:t>
      </w:r>
      <w:r w:rsidRPr="000552E8">
        <w:rPr>
          <w:rFonts w:ascii="Times New Roman" w:hAnsi="Times New Roman" w:cs="Times New Roman"/>
          <w:sz w:val="24"/>
          <w:szCs w:val="24"/>
        </w:rPr>
        <w:t xml:space="preserve"> 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3A0C87" w:rsidRPr="000552E8" w:rsidRDefault="003A0C87" w:rsidP="003A0C87">
      <w:pPr>
        <w:numPr>
          <w:ilvl w:val="0"/>
          <w:numId w:val="9"/>
        </w:numPr>
        <w:tabs>
          <w:tab w:val="left" w:pos="426"/>
          <w:tab w:val="left" w:pos="820"/>
        </w:tabs>
        <w:spacing w:after="0" w:line="240" w:lineRule="auto"/>
        <w:ind w:left="820"/>
        <w:jc w:val="both"/>
        <w:rPr>
          <w:rFonts w:ascii="Times New Roman" w:eastAsia="Symbol" w:hAnsi="Times New Roman" w:cs="Times New Roman"/>
          <w:sz w:val="24"/>
          <w:szCs w:val="24"/>
        </w:rPr>
      </w:pPr>
      <w:r w:rsidRPr="000552E8">
        <w:rPr>
          <w:rFonts w:ascii="Times New Roman" w:hAnsi="Times New Roman" w:cs="Times New Roman"/>
          <w:sz w:val="24"/>
          <w:szCs w:val="24"/>
        </w:rPr>
        <w:t>незаконного отстранения работника от работы, его увольнения или перевода на другую работу;</w:t>
      </w:r>
    </w:p>
    <w:p w:rsidR="003A0C87" w:rsidRPr="000552E8" w:rsidRDefault="003A0C87" w:rsidP="003A0C87">
      <w:pPr>
        <w:numPr>
          <w:ilvl w:val="0"/>
          <w:numId w:val="9"/>
        </w:numPr>
        <w:tabs>
          <w:tab w:val="left" w:pos="426"/>
          <w:tab w:val="left" w:pos="820"/>
        </w:tabs>
        <w:spacing w:after="0" w:line="240" w:lineRule="auto"/>
        <w:ind w:left="820"/>
        <w:jc w:val="both"/>
        <w:rPr>
          <w:rFonts w:ascii="Times New Roman" w:eastAsia="Symbol" w:hAnsi="Times New Roman" w:cs="Times New Roman"/>
          <w:sz w:val="24"/>
          <w:szCs w:val="24"/>
        </w:rPr>
      </w:pPr>
      <w:r w:rsidRPr="000552E8">
        <w:rPr>
          <w:rFonts w:ascii="Times New Roman" w:hAnsi="Times New Roman" w:cs="Times New Roman"/>
          <w:sz w:val="24"/>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3A0C87" w:rsidRPr="000552E8" w:rsidRDefault="003A0C87" w:rsidP="003A0C87">
      <w:pPr>
        <w:numPr>
          <w:ilvl w:val="0"/>
          <w:numId w:val="9"/>
        </w:numPr>
        <w:tabs>
          <w:tab w:val="left" w:pos="426"/>
          <w:tab w:val="left" w:pos="820"/>
        </w:tabs>
        <w:spacing w:after="0" w:line="240" w:lineRule="auto"/>
        <w:ind w:left="820"/>
        <w:jc w:val="both"/>
        <w:rPr>
          <w:rFonts w:ascii="Times New Roman" w:eastAsia="Symbol" w:hAnsi="Times New Roman" w:cs="Times New Roman"/>
          <w:sz w:val="24"/>
          <w:szCs w:val="24"/>
        </w:rPr>
      </w:pPr>
      <w:r w:rsidRPr="000552E8">
        <w:rPr>
          <w:rFonts w:ascii="Times New Roman" w:hAnsi="Times New Roman" w:cs="Times New Roman"/>
          <w:sz w:val="24"/>
          <w:szCs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b/>
          <w:sz w:val="24"/>
          <w:szCs w:val="24"/>
        </w:rPr>
        <w:t>4.15.</w:t>
      </w:r>
      <w:r w:rsidRPr="000552E8">
        <w:rPr>
          <w:rFonts w:ascii="Times New Roman" w:hAnsi="Times New Roman" w:cs="Times New Roman"/>
          <w:sz w:val="24"/>
          <w:szCs w:val="24"/>
        </w:rPr>
        <w:t xml:space="preserve"> На время забастовки за участвующими в ней работниками сохраняются место работы и должность.</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 xml:space="preserve">За работниками, участвовавшими в забастовке из-за невыполнения отраслевого, регионального и территориального соглашений, коллективного договора организации по </w:t>
      </w:r>
      <w:r w:rsidRPr="000552E8">
        <w:rPr>
          <w:rFonts w:ascii="Times New Roman" w:hAnsi="Times New Roman" w:cs="Times New Roman"/>
          <w:sz w:val="24"/>
          <w:szCs w:val="24"/>
        </w:rPr>
        <w:lastRenderedPageBreak/>
        <w:t>вине работодателя или органов власти, сохраняется средняя заработная плата, рассчитанная пропорционально времени забастовки.</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 xml:space="preserve">Работникам, не участвующим в забастовке, но в связи с ее </w:t>
      </w:r>
      <w:proofErr w:type="gramStart"/>
      <w:r w:rsidRPr="000552E8">
        <w:rPr>
          <w:rFonts w:ascii="Times New Roman" w:hAnsi="Times New Roman" w:cs="Times New Roman"/>
          <w:sz w:val="24"/>
          <w:szCs w:val="24"/>
        </w:rPr>
        <w:t>проведением</w:t>
      </w:r>
      <w:proofErr w:type="gramEnd"/>
      <w:r w:rsidRPr="000552E8">
        <w:rPr>
          <w:rFonts w:ascii="Times New Roman" w:hAnsi="Times New Roman" w:cs="Times New Roman"/>
          <w:sz w:val="24"/>
          <w:szCs w:val="24"/>
        </w:rPr>
        <w:t xml:space="preserve">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размере средней заработной платы работника, рассчитанной пропорционально времени простоя.</w:t>
      </w:r>
    </w:p>
    <w:p w:rsidR="003A0C87" w:rsidRPr="000552E8" w:rsidRDefault="003A0C87" w:rsidP="003A0C87">
      <w:pPr>
        <w:tabs>
          <w:tab w:val="left" w:pos="426"/>
        </w:tabs>
        <w:spacing w:after="0"/>
        <w:ind w:right="80"/>
        <w:jc w:val="both"/>
        <w:rPr>
          <w:rFonts w:ascii="Times New Roman" w:hAnsi="Times New Roman" w:cs="Times New Roman"/>
          <w:b/>
          <w:sz w:val="24"/>
          <w:szCs w:val="24"/>
        </w:rPr>
      </w:pPr>
      <w:r w:rsidRPr="000552E8">
        <w:rPr>
          <w:rFonts w:ascii="Times New Roman" w:hAnsi="Times New Roman" w:cs="Times New Roman"/>
          <w:b/>
          <w:sz w:val="24"/>
          <w:szCs w:val="24"/>
        </w:rPr>
        <w:t>4.16. При наличии финансовых средств установить работникам организации:</w:t>
      </w:r>
    </w:p>
    <w:p w:rsidR="003A0C87" w:rsidRPr="000552E8" w:rsidRDefault="003A0C87" w:rsidP="003A0C87">
      <w:pPr>
        <w:numPr>
          <w:ilvl w:val="0"/>
          <w:numId w:val="10"/>
        </w:numPr>
        <w:tabs>
          <w:tab w:val="left" w:pos="426"/>
          <w:tab w:val="left" w:pos="820"/>
        </w:tabs>
        <w:spacing w:after="0" w:line="240" w:lineRule="auto"/>
        <w:ind w:left="820"/>
        <w:jc w:val="both"/>
        <w:rPr>
          <w:rFonts w:ascii="Times New Roman" w:eastAsia="Symbol" w:hAnsi="Times New Roman" w:cs="Times New Roman"/>
          <w:sz w:val="24"/>
          <w:szCs w:val="24"/>
        </w:rPr>
      </w:pPr>
      <w:r w:rsidRPr="000552E8">
        <w:rPr>
          <w:rFonts w:ascii="Times New Roman" w:hAnsi="Times New Roman" w:cs="Times New Roman"/>
          <w:sz w:val="24"/>
          <w:szCs w:val="24"/>
        </w:rPr>
        <w:t>единовременную выплату на лечение работника в размере не более одного должностного оклада;</w:t>
      </w:r>
    </w:p>
    <w:p w:rsidR="003A0C87" w:rsidRPr="000552E8" w:rsidRDefault="003A0C87" w:rsidP="003A0C87">
      <w:pPr>
        <w:numPr>
          <w:ilvl w:val="0"/>
          <w:numId w:val="11"/>
        </w:numPr>
        <w:tabs>
          <w:tab w:val="left" w:pos="426"/>
          <w:tab w:val="left" w:pos="820"/>
        </w:tabs>
        <w:spacing w:after="0" w:line="240" w:lineRule="auto"/>
        <w:ind w:left="820"/>
        <w:jc w:val="both"/>
        <w:rPr>
          <w:rFonts w:ascii="Times New Roman" w:eastAsia="Symbol" w:hAnsi="Times New Roman" w:cs="Times New Roman"/>
          <w:sz w:val="24"/>
          <w:szCs w:val="24"/>
        </w:rPr>
      </w:pPr>
      <w:r w:rsidRPr="000552E8">
        <w:rPr>
          <w:rFonts w:ascii="Times New Roman" w:hAnsi="Times New Roman" w:cs="Times New Roman"/>
          <w:sz w:val="24"/>
          <w:szCs w:val="24"/>
        </w:rPr>
        <w:t>ежемесячную надбавку работнику, имеющему стаж педагогической работы более 25 лет, но не имеющему основания для оформления досрочной пенсии по старости, в размере 10% от должностного оклада;</w:t>
      </w:r>
    </w:p>
    <w:p w:rsidR="003A0C87" w:rsidRPr="000552E8" w:rsidRDefault="003A0C87" w:rsidP="003A0C87">
      <w:pPr>
        <w:numPr>
          <w:ilvl w:val="0"/>
          <w:numId w:val="11"/>
        </w:numPr>
        <w:tabs>
          <w:tab w:val="left" w:pos="426"/>
          <w:tab w:val="left" w:pos="820"/>
        </w:tabs>
        <w:spacing w:after="0" w:line="240" w:lineRule="auto"/>
        <w:ind w:left="820"/>
        <w:jc w:val="both"/>
        <w:rPr>
          <w:rFonts w:ascii="Times New Roman" w:eastAsia="Symbol" w:hAnsi="Times New Roman" w:cs="Times New Roman"/>
          <w:sz w:val="24"/>
          <w:szCs w:val="24"/>
        </w:rPr>
      </w:pPr>
      <w:r w:rsidRPr="000552E8">
        <w:rPr>
          <w:rFonts w:ascii="Times New Roman" w:hAnsi="Times New Roman" w:cs="Times New Roman"/>
          <w:sz w:val="24"/>
          <w:szCs w:val="24"/>
        </w:rPr>
        <w:t>ежемесячную доплату педагогическим и руководящим работникам, имеющим нагрудный знак «Отличник народного просвещения» в размере 15% от должностного оклада;</w:t>
      </w:r>
    </w:p>
    <w:p w:rsidR="003A0C87" w:rsidRPr="000552E8" w:rsidRDefault="003A0C87" w:rsidP="003A0C87">
      <w:pPr>
        <w:numPr>
          <w:ilvl w:val="0"/>
          <w:numId w:val="11"/>
        </w:numPr>
        <w:tabs>
          <w:tab w:val="left" w:pos="426"/>
          <w:tab w:val="left" w:pos="820"/>
        </w:tabs>
        <w:spacing w:after="0" w:line="240" w:lineRule="auto"/>
        <w:ind w:left="820"/>
        <w:jc w:val="both"/>
        <w:rPr>
          <w:rFonts w:ascii="Times New Roman" w:eastAsia="Symbol" w:hAnsi="Times New Roman" w:cs="Times New Roman"/>
          <w:sz w:val="24"/>
          <w:szCs w:val="24"/>
        </w:rPr>
      </w:pPr>
      <w:r w:rsidRPr="000552E8">
        <w:rPr>
          <w:rFonts w:ascii="Times New Roman" w:hAnsi="Times New Roman" w:cs="Times New Roman"/>
          <w:sz w:val="24"/>
          <w:szCs w:val="24"/>
        </w:rPr>
        <w:t>ежемесячную надбавку работнику, имеющему награду «Почет», полученную за трудовые достижения в педагогической деятельности, в размере 15% от должностного оклада.</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b/>
          <w:sz w:val="24"/>
          <w:szCs w:val="24"/>
          <w:highlight w:val="yellow"/>
        </w:rPr>
        <w:t>4.17.</w:t>
      </w:r>
      <w:r w:rsidRPr="000552E8">
        <w:rPr>
          <w:rFonts w:ascii="Times New Roman" w:hAnsi="Times New Roman" w:cs="Times New Roman"/>
          <w:sz w:val="24"/>
          <w:szCs w:val="24"/>
          <w:highlight w:val="yellow"/>
        </w:rPr>
        <w:t xml:space="preserve"> </w:t>
      </w:r>
      <w:proofErr w:type="gramStart"/>
      <w:r w:rsidRPr="000552E8">
        <w:rPr>
          <w:rFonts w:ascii="Times New Roman" w:hAnsi="Times New Roman" w:cs="Times New Roman"/>
          <w:sz w:val="24"/>
          <w:szCs w:val="24"/>
        </w:rPr>
        <w:t>Работникам, условия труда которых отнесены к вредным и (или) опасным по результатам специальной оценки условий труда в соответствии со статьей 147 Трудового кодекса РФ и в соответствии с классом условий труда по степени вредности устанавливается повышенный размер оплаты труда в процентах от установленного размера для различных видов работ с нормальными условиями труда:</w:t>
      </w:r>
      <w:proofErr w:type="gramEnd"/>
    </w:p>
    <w:p w:rsidR="003A0C87" w:rsidRPr="000552E8" w:rsidRDefault="003A0C87" w:rsidP="003A0C87">
      <w:pPr>
        <w:numPr>
          <w:ilvl w:val="1"/>
          <w:numId w:val="12"/>
        </w:numPr>
        <w:tabs>
          <w:tab w:val="left" w:pos="426"/>
          <w:tab w:val="left" w:pos="1680"/>
        </w:tabs>
        <w:spacing w:after="0" w:line="240" w:lineRule="auto"/>
        <w:ind w:left="1680"/>
        <w:jc w:val="both"/>
        <w:rPr>
          <w:rFonts w:ascii="Times New Roman" w:eastAsia="Symbol" w:hAnsi="Times New Roman" w:cs="Times New Roman"/>
          <w:sz w:val="24"/>
          <w:szCs w:val="24"/>
        </w:rPr>
      </w:pPr>
      <w:r w:rsidRPr="000552E8">
        <w:rPr>
          <w:rFonts w:ascii="Times New Roman" w:hAnsi="Times New Roman" w:cs="Times New Roman"/>
          <w:sz w:val="24"/>
          <w:szCs w:val="24"/>
        </w:rPr>
        <w:t xml:space="preserve">класс 3.1 </w:t>
      </w:r>
      <w:r w:rsidRPr="000552E8">
        <w:rPr>
          <w:rFonts w:ascii="Times New Roman" w:eastAsia="Symbol" w:hAnsi="Times New Roman" w:cs="Times New Roman"/>
          <w:sz w:val="24"/>
          <w:szCs w:val="24"/>
        </w:rPr>
        <w:t></w:t>
      </w:r>
      <w:r w:rsidRPr="000552E8">
        <w:rPr>
          <w:rFonts w:ascii="Times New Roman" w:hAnsi="Times New Roman" w:cs="Times New Roman"/>
          <w:sz w:val="24"/>
          <w:szCs w:val="24"/>
        </w:rPr>
        <w:t xml:space="preserve"> не менее 4%;</w:t>
      </w:r>
    </w:p>
    <w:p w:rsidR="003A0C87" w:rsidRPr="000552E8" w:rsidRDefault="003A0C87" w:rsidP="003A0C87">
      <w:pPr>
        <w:numPr>
          <w:ilvl w:val="1"/>
          <w:numId w:val="12"/>
        </w:numPr>
        <w:tabs>
          <w:tab w:val="left" w:pos="426"/>
          <w:tab w:val="left" w:pos="1680"/>
        </w:tabs>
        <w:spacing w:after="0" w:line="240" w:lineRule="auto"/>
        <w:ind w:left="1680"/>
        <w:jc w:val="both"/>
        <w:rPr>
          <w:rFonts w:ascii="Times New Roman" w:eastAsia="Symbol" w:hAnsi="Times New Roman" w:cs="Times New Roman"/>
          <w:sz w:val="24"/>
          <w:szCs w:val="24"/>
        </w:rPr>
      </w:pPr>
      <w:r w:rsidRPr="000552E8">
        <w:rPr>
          <w:rFonts w:ascii="Times New Roman" w:hAnsi="Times New Roman" w:cs="Times New Roman"/>
          <w:sz w:val="24"/>
          <w:szCs w:val="24"/>
        </w:rPr>
        <w:t xml:space="preserve">класс 3.2 </w:t>
      </w:r>
      <w:r w:rsidRPr="000552E8">
        <w:rPr>
          <w:rFonts w:ascii="Times New Roman" w:eastAsia="Symbol" w:hAnsi="Times New Roman" w:cs="Times New Roman"/>
          <w:sz w:val="24"/>
          <w:szCs w:val="24"/>
        </w:rPr>
        <w:t></w:t>
      </w:r>
      <w:r w:rsidRPr="000552E8">
        <w:rPr>
          <w:rFonts w:ascii="Times New Roman" w:hAnsi="Times New Roman" w:cs="Times New Roman"/>
          <w:sz w:val="24"/>
          <w:szCs w:val="24"/>
        </w:rPr>
        <w:t xml:space="preserve"> не менее 4%;</w:t>
      </w:r>
    </w:p>
    <w:p w:rsidR="003A0C87" w:rsidRPr="000552E8" w:rsidRDefault="003A0C87" w:rsidP="003A0C87">
      <w:pPr>
        <w:numPr>
          <w:ilvl w:val="1"/>
          <w:numId w:val="12"/>
        </w:numPr>
        <w:tabs>
          <w:tab w:val="left" w:pos="426"/>
          <w:tab w:val="left" w:pos="1680"/>
        </w:tabs>
        <w:spacing w:after="0" w:line="240" w:lineRule="auto"/>
        <w:ind w:left="1680"/>
        <w:jc w:val="both"/>
        <w:rPr>
          <w:rFonts w:ascii="Times New Roman" w:eastAsia="Symbol" w:hAnsi="Times New Roman" w:cs="Times New Roman"/>
          <w:sz w:val="24"/>
          <w:szCs w:val="24"/>
        </w:rPr>
      </w:pPr>
      <w:r w:rsidRPr="000552E8">
        <w:rPr>
          <w:rFonts w:ascii="Times New Roman" w:hAnsi="Times New Roman" w:cs="Times New Roman"/>
          <w:sz w:val="24"/>
          <w:szCs w:val="24"/>
        </w:rPr>
        <w:t xml:space="preserve">класс 3.3 </w:t>
      </w:r>
      <w:r w:rsidRPr="000552E8">
        <w:rPr>
          <w:rFonts w:ascii="Times New Roman" w:eastAsia="Symbol" w:hAnsi="Times New Roman" w:cs="Times New Roman"/>
          <w:sz w:val="24"/>
          <w:szCs w:val="24"/>
        </w:rPr>
        <w:t></w:t>
      </w:r>
      <w:r w:rsidRPr="000552E8">
        <w:rPr>
          <w:rFonts w:ascii="Times New Roman" w:hAnsi="Times New Roman" w:cs="Times New Roman"/>
          <w:sz w:val="24"/>
          <w:szCs w:val="24"/>
        </w:rPr>
        <w:t xml:space="preserve"> не менее 5%;</w:t>
      </w:r>
    </w:p>
    <w:p w:rsidR="003A0C87" w:rsidRPr="000552E8" w:rsidRDefault="003A0C87" w:rsidP="003A0C87">
      <w:pPr>
        <w:numPr>
          <w:ilvl w:val="1"/>
          <w:numId w:val="12"/>
        </w:numPr>
        <w:tabs>
          <w:tab w:val="left" w:pos="426"/>
          <w:tab w:val="left" w:pos="1680"/>
        </w:tabs>
        <w:spacing w:after="0" w:line="240" w:lineRule="auto"/>
        <w:ind w:left="1680"/>
        <w:jc w:val="both"/>
        <w:rPr>
          <w:rFonts w:ascii="Times New Roman" w:eastAsia="Symbol" w:hAnsi="Times New Roman" w:cs="Times New Roman"/>
          <w:sz w:val="24"/>
          <w:szCs w:val="24"/>
        </w:rPr>
      </w:pPr>
      <w:r w:rsidRPr="000552E8">
        <w:rPr>
          <w:rFonts w:ascii="Times New Roman" w:hAnsi="Times New Roman" w:cs="Times New Roman"/>
          <w:sz w:val="24"/>
          <w:szCs w:val="24"/>
        </w:rPr>
        <w:t xml:space="preserve">класс 3.4 </w:t>
      </w:r>
      <w:r w:rsidRPr="000552E8">
        <w:rPr>
          <w:rFonts w:ascii="Times New Roman" w:eastAsia="Symbol" w:hAnsi="Times New Roman" w:cs="Times New Roman"/>
          <w:sz w:val="24"/>
          <w:szCs w:val="24"/>
        </w:rPr>
        <w:t></w:t>
      </w:r>
      <w:r w:rsidRPr="000552E8">
        <w:rPr>
          <w:rFonts w:ascii="Times New Roman" w:hAnsi="Times New Roman" w:cs="Times New Roman"/>
          <w:sz w:val="24"/>
          <w:szCs w:val="24"/>
        </w:rPr>
        <w:t xml:space="preserve"> не менее 5%;</w:t>
      </w:r>
    </w:p>
    <w:p w:rsidR="003A0C87" w:rsidRPr="000552E8" w:rsidRDefault="003A0C87" w:rsidP="003A0C87">
      <w:pPr>
        <w:numPr>
          <w:ilvl w:val="1"/>
          <w:numId w:val="12"/>
        </w:numPr>
        <w:tabs>
          <w:tab w:val="left" w:pos="426"/>
          <w:tab w:val="left" w:pos="1680"/>
        </w:tabs>
        <w:spacing w:after="0" w:line="240" w:lineRule="auto"/>
        <w:ind w:left="1680"/>
        <w:jc w:val="both"/>
        <w:rPr>
          <w:rFonts w:ascii="Times New Roman" w:eastAsia="Symbol" w:hAnsi="Times New Roman" w:cs="Times New Roman"/>
          <w:sz w:val="24"/>
          <w:szCs w:val="24"/>
        </w:rPr>
      </w:pPr>
      <w:r w:rsidRPr="000552E8">
        <w:rPr>
          <w:rFonts w:ascii="Times New Roman" w:hAnsi="Times New Roman" w:cs="Times New Roman"/>
          <w:sz w:val="24"/>
          <w:szCs w:val="24"/>
        </w:rPr>
        <w:t xml:space="preserve">опасные условия труда </w:t>
      </w:r>
      <w:r w:rsidRPr="000552E8">
        <w:rPr>
          <w:rFonts w:ascii="Times New Roman" w:eastAsia="Symbol" w:hAnsi="Times New Roman" w:cs="Times New Roman"/>
          <w:sz w:val="24"/>
          <w:szCs w:val="24"/>
        </w:rPr>
        <w:t></w:t>
      </w:r>
      <w:r w:rsidRPr="000552E8">
        <w:rPr>
          <w:rFonts w:ascii="Times New Roman" w:hAnsi="Times New Roman" w:cs="Times New Roman"/>
          <w:sz w:val="24"/>
          <w:szCs w:val="24"/>
        </w:rPr>
        <w:t xml:space="preserve"> не менее 6%).</w:t>
      </w:r>
    </w:p>
    <w:p w:rsidR="003A0C87" w:rsidRPr="000552E8" w:rsidRDefault="003A0C87" w:rsidP="003A0C87">
      <w:pPr>
        <w:tabs>
          <w:tab w:val="left" w:pos="426"/>
        </w:tabs>
        <w:spacing w:after="0"/>
        <w:jc w:val="both"/>
        <w:rPr>
          <w:rFonts w:ascii="Times New Roman" w:hAnsi="Times New Roman" w:cs="Times New Roman"/>
          <w:sz w:val="24"/>
          <w:szCs w:val="24"/>
        </w:rPr>
      </w:pPr>
      <w:proofErr w:type="gramStart"/>
      <w:r w:rsidRPr="000552E8">
        <w:rPr>
          <w:rFonts w:ascii="Times New Roman" w:hAnsi="Times New Roman" w:cs="Times New Roman"/>
          <w:sz w:val="24"/>
          <w:szCs w:val="24"/>
        </w:rPr>
        <w:t xml:space="preserve">До проведения специальной оценки условий труда работникам, занятым на работах с вредными и (или) опасными условиями труда обеспечивается право на сохранение и (или) предоставление выплат, предусмотренных Перечнями работ с опасными, вредными и тяжелыми условиями труда, на которых устанавливаются доплаты до 12 % от должностного оклада, утвержденными приказом </w:t>
      </w:r>
      <w:proofErr w:type="spellStart"/>
      <w:r w:rsidRPr="000552E8">
        <w:rPr>
          <w:rFonts w:ascii="Times New Roman" w:hAnsi="Times New Roman" w:cs="Times New Roman"/>
          <w:sz w:val="24"/>
          <w:szCs w:val="24"/>
        </w:rPr>
        <w:t>Гособразования</w:t>
      </w:r>
      <w:proofErr w:type="spellEnd"/>
      <w:r w:rsidRPr="000552E8">
        <w:rPr>
          <w:rFonts w:ascii="Times New Roman" w:hAnsi="Times New Roman" w:cs="Times New Roman"/>
          <w:sz w:val="24"/>
          <w:szCs w:val="24"/>
        </w:rPr>
        <w:t xml:space="preserve"> СССР от 20 августа 1990 г. № 579.</w:t>
      </w:r>
      <w:proofErr w:type="gramEnd"/>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b/>
          <w:sz w:val="24"/>
          <w:szCs w:val="24"/>
        </w:rPr>
        <w:t>4.18.</w:t>
      </w:r>
      <w:r w:rsidRPr="000552E8">
        <w:rPr>
          <w:rFonts w:ascii="Times New Roman" w:hAnsi="Times New Roman" w:cs="Times New Roman"/>
          <w:sz w:val="24"/>
          <w:szCs w:val="24"/>
        </w:rPr>
        <w:t xml:space="preserve"> Выплаты стимулирующего характера устанавливаются организацией в пределах средств, направляемых на оплату труда, самостоятельно, при обязательном участии профсоюзного комитета и закрепляются в форме Положения об оплате труда</w:t>
      </w:r>
      <w:r w:rsidRPr="000552E8">
        <w:rPr>
          <w:rFonts w:ascii="Times New Roman" w:hAnsi="Times New Roman" w:cs="Times New Roman"/>
          <w:iCs/>
          <w:sz w:val="24"/>
          <w:szCs w:val="24"/>
        </w:rPr>
        <w:t>.</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b/>
          <w:sz w:val="24"/>
          <w:szCs w:val="24"/>
        </w:rPr>
        <w:t>4.19.</w:t>
      </w:r>
      <w:r w:rsidRPr="000552E8">
        <w:rPr>
          <w:rFonts w:ascii="Times New Roman" w:hAnsi="Times New Roman" w:cs="Times New Roman"/>
          <w:sz w:val="24"/>
          <w:szCs w:val="24"/>
        </w:rPr>
        <w:t xml:space="preserve">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b/>
          <w:sz w:val="24"/>
          <w:szCs w:val="24"/>
          <w:highlight w:val="yellow"/>
        </w:rPr>
        <w:t>4.20.</w:t>
      </w:r>
      <w:r w:rsidRPr="000552E8">
        <w:rPr>
          <w:rFonts w:ascii="Times New Roman" w:hAnsi="Times New Roman" w:cs="Times New Roman"/>
          <w:sz w:val="24"/>
          <w:szCs w:val="24"/>
          <w:highlight w:val="yellow"/>
        </w:rPr>
        <w:t xml:space="preserve">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3A0C87" w:rsidRPr="000552E8" w:rsidRDefault="003A0C87" w:rsidP="003A0C87">
      <w:pPr>
        <w:tabs>
          <w:tab w:val="left" w:pos="426"/>
          <w:tab w:val="left" w:pos="851"/>
        </w:tabs>
        <w:spacing w:after="0"/>
        <w:jc w:val="both"/>
        <w:rPr>
          <w:rFonts w:ascii="Times New Roman" w:hAnsi="Times New Roman" w:cs="Times New Roman"/>
          <w:sz w:val="24"/>
          <w:szCs w:val="24"/>
        </w:rPr>
      </w:pPr>
      <w:r w:rsidRPr="000552E8">
        <w:rPr>
          <w:rFonts w:ascii="Times New Roman" w:hAnsi="Times New Roman" w:cs="Times New Roman"/>
          <w:b/>
          <w:sz w:val="24"/>
          <w:szCs w:val="24"/>
        </w:rPr>
        <w:t>4.21.</w:t>
      </w:r>
      <w:r w:rsidRPr="000552E8">
        <w:rPr>
          <w:rFonts w:ascii="Times New Roman" w:hAnsi="Times New Roman" w:cs="Times New Roman"/>
          <w:sz w:val="24"/>
          <w:szCs w:val="24"/>
        </w:rPr>
        <w:t xml:space="preserve"> 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w:t>
      </w:r>
    </w:p>
    <w:p w:rsidR="003A0C87" w:rsidRPr="000552E8" w:rsidRDefault="003A0C87" w:rsidP="003A0C87">
      <w:pPr>
        <w:tabs>
          <w:tab w:val="left" w:pos="426"/>
        </w:tabs>
        <w:spacing w:after="0"/>
        <w:ind w:left="2840"/>
        <w:rPr>
          <w:rFonts w:ascii="Times New Roman" w:hAnsi="Times New Roman" w:cs="Times New Roman"/>
          <w:b/>
          <w:bCs/>
          <w:sz w:val="24"/>
          <w:szCs w:val="24"/>
        </w:rPr>
      </w:pPr>
    </w:p>
    <w:p w:rsidR="003A0C87" w:rsidRPr="000552E8" w:rsidRDefault="003A0C87" w:rsidP="003A0C87">
      <w:pPr>
        <w:tabs>
          <w:tab w:val="left" w:pos="426"/>
        </w:tabs>
        <w:spacing w:after="0"/>
        <w:ind w:left="2840"/>
        <w:rPr>
          <w:rFonts w:ascii="Times New Roman" w:hAnsi="Times New Roman" w:cs="Times New Roman"/>
          <w:sz w:val="24"/>
          <w:szCs w:val="24"/>
        </w:rPr>
      </w:pPr>
      <w:r w:rsidRPr="000552E8">
        <w:rPr>
          <w:rFonts w:ascii="Times New Roman" w:hAnsi="Times New Roman" w:cs="Times New Roman"/>
          <w:b/>
          <w:bCs/>
          <w:sz w:val="24"/>
          <w:szCs w:val="24"/>
        </w:rPr>
        <w:t>5. СОЦИАЛЬНЫЕ ГАРАНТИИ И ЛЬГОТЫ</w:t>
      </w:r>
    </w:p>
    <w:p w:rsidR="003A0C87" w:rsidRPr="000552E8" w:rsidRDefault="003A0C87" w:rsidP="003A0C87">
      <w:pPr>
        <w:tabs>
          <w:tab w:val="left" w:pos="426"/>
        </w:tabs>
        <w:spacing w:after="0"/>
        <w:rPr>
          <w:rFonts w:ascii="Times New Roman" w:hAnsi="Times New Roman" w:cs="Times New Roman"/>
          <w:sz w:val="24"/>
          <w:szCs w:val="24"/>
        </w:rPr>
      </w:pPr>
    </w:p>
    <w:p w:rsidR="003A0C87" w:rsidRPr="000552E8" w:rsidRDefault="003A0C87" w:rsidP="003A0C87">
      <w:pPr>
        <w:tabs>
          <w:tab w:val="left" w:pos="426"/>
        </w:tabs>
        <w:spacing w:after="0"/>
        <w:jc w:val="both"/>
        <w:rPr>
          <w:rFonts w:ascii="Times New Roman" w:hAnsi="Times New Roman" w:cs="Times New Roman"/>
          <w:b/>
          <w:sz w:val="24"/>
          <w:szCs w:val="24"/>
        </w:rPr>
      </w:pPr>
      <w:r w:rsidRPr="000552E8">
        <w:rPr>
          <w:rFonts w:ascii="Times New Roman" w:hAnsi="Times New Roman" w:cs="Times New Roman"/>
          <w:b/>
          <w:sz w:val="24"/>
          <w:szCs w:val="24"/>
        </w:rPr>
        <w:t>5.1. Гарантии и компенсации работникам предоставляются в следующих случаях:</w:t>
      </w:r>
    </w:p>
    <w:p w:rsidR="003A0C87" w:rsidRPr="000552E8" w:rsidRDefault="003A0C87" w:rsidP="003A0C87">
      <w:pPr>
        <w:numPr>
          <w:ilvl w:val="0"/>
          <w:numId w:val="13"/>
        </w:numPr>
        <w:tabs>
          <w:tab w:val="left" w:pos="426"/>
          <w:tab w:val="left" w:pos="993"/>
        </w:tabs>
        <w:spacing w:after="0" w:line="240" w:lineRule="auto"/>
        <w:ind w:left="993"/>
        <w:jc w:val="both"/>
        <w:rPr>
          <w:rFonts w:ascii="Times New Roman" w:eastAsia="Symbol" w:hAnsi="Times New Roman" w:cs="Times New Roman"/>
          <w:sz w:val="24"/>
          <w:szCs w:val="24"/>
        </w:rPr>
      </w:pPr>
      <w:r w:rsidRPr="000552E8">
        <w:rPr>
          <w:rFonts w:ascii="Times New Roman" w:hAnsi="Times New Roman" w:cs="Times New Roman"/>
          <w:sz w:val="24"/>
          <w:szCs w:val="24"/>
        </w:rPr>
        <w:t>при заключении трудового договора (гл. 10, 11 ТК РФ);</w:t>
      </w:r>
    </w:p>
    <w:p w:rsidR="003A0C87" w:rsidRPr="000552E8" w:rsidRDefault="003A0C87" w:rsidP="003A0C87">
      <w:pPr>
        <w:numPr>
          <w:ilvl w:val="0"/>
          <w:numId w:val="13"/>
        </w:numPr>
        <w:tabs>
          <w:tab w:val="left" w:pos="426"/>
          <w:tab w:val="left" w:pos="993"/>
        </w:tabs>
        <w:spacing w:after="0" w:line="240" w:lineRule="auto"/>
        <w:ind w:left="993"/>
        <w:jc w:val="both"/>
        <w:rPr>
          <w:rFonts w:ascii="Times New Roman" w:eastAsia="Symbol" w:hAnsi="Times New Roman" w:cs="Times New Roman"/>
          <w:sz w:val="24"/>
          <w:szCs w:val="24"/>
        </w:rPr>
      </w:pPr>
      <w:r w:rsidRPr="000552E8">
        <w:rPr>
          <w:rFonts w:ascii="Times New Roman" w:hAnsi="Times New Roman" w:cs="Times New Roman"/>
          <w:sz w:val="24"/>
          <w:szCs w:val="24"/>
        </w:rPr>
        <w:t>при переводе на другую работу (гл. 12 ТК РФ);</w:t>
      </w:r>
    </w:p>
    <w:p w:rsidR="003A0C87" w:rsidRPr="000552E8" w:rsidRDefault="003A0C87" w:rsidP="003A0C87">
      <w:pPr>
        <w:numPr>
          <w:ilvl w:val="0"/>
          <w:numId w:val="13"/>
        </w:numPr>
        <w:tabs>
          <w:tab w:val="left" w:pos="426"/>
          <w:tab w:val="left" w:pos="993"/>
        </w:tabs>
        <w:spacing w:after="0" w:line="240" w:lineRule="auto"/>
        <w:ind w:left="993"/>
        <w:jc w:val="both"/>
        <w:rPr>
          <w:rFonts w:ascii="Times New Roman" w:eastAsia="Symbol" w:hAnsi="Times New Roman" w:cs="Times New Roman"/>
          <w:sz w:val="24"/>
          <w:szCs w:val="24"/>
        </w:rPr>
      </w:pPr>
      <w:r w:rsidRPr="000552E8">
        <w:rPr>
          <w:rFonts w:ascii="Times New Roman" w:hAnsi="Times New Roman" w:cs="Times New Roman"/>
          <w:sz w:val="24"/>
          <w:szCs w:val="24"/>
        </w:rPr>
        <w:t>при расторжении трудового договора (гл. 13 ТК РФ);</w:t>
      </w:r>
    </w:p>
    <w:p w:rsidR="003A0C87" w:rsidRPr="000552E8" w:rsidRDefault="003A0C87" w:rsidP="003A0C87">
      <w:pPr>
        <w:numPr>
          <w:ilvl w:val="0"/>
          <w:numId w:val="13"/>
        </w:numPr>
        <w:tabs>
          <w:tab w:val="left" w:pos="426"/>
          <w:tab w:val="left" w:pos="993"/>
        </w:tabs>
        <w:spacing w:after="0" w:line="240" w:lineRule="auto"/>
        <w:ind w:left="993"/>
        <w:jc w:val="both"/>
        <w:rPr>
          <w:rFonts w:ascii="Times New Roman" w:eastAsia="Symbol" w:hAnsi="Times New Roman" w:cs="Times New Roman"/>
          <w:sz w:val="24"/>
          <w:szCs w:val="24"/>
        </w:rPr>
      </w:pPr>
      <w:r w:rsidRPr="000552E8">
        <w:rPr>
          <w:rFonts w:ascii="Times New Roman" w:hAnsi="Times New Roman" w:cs="Times New Roman"/>
          <w:sz w:val="24"/>
          <w:szCs w:val="24"/>
        </w:rPr>
        <w:t>по вопросам оплаты труда (гл. 20-22 ТК РФ);</w:t>
      </w:r>
    </w:p>
    <w:p w:rsidR="003A0C87" w:rsidRPr="000552E8" w:rsidRDefault="003A0C87" w:rsidP="003A0C87">
      <w:pPr>
        <w:numPr>
          <w:ilvl w:val="0"/>
          <w:numId w:val="13"/>
        </w:numPr>
        <w:tabs>
          <w:tab w:val="left" w:pos="426"/>
          <w:tab w:val="left" w:pos="993"/>
        </w:tabs>
        <w:spacing w:after="0" w:line="240" w:lineRule="auto"/>
        <w:ind w:left="993"/>
        <w:jc w:val="both"/>
        <w:rPr>
          <w:rFonts w:ascii="Times New Roman" w:eastAsia="Symbol" w:hAnsi="Times New Roman" w:cs="Times New Roman"/>
          <w:sz w:val="24"/>
          <w:szCs w:val="24"/>
        </w:rPr>
      </w:pPr>
      <w:r w:rsidRPr="000552E8">
        <w:rPr>
          <w:rFonts w:ascii="Times New Roman" w:hAnsi="Times New Roman" w:cs="Times New Roman"/>
          <w:sz w:val="24"/>
          <w:szCs w:val="24"/>
        </w:rPr>
        <w:t>при направлении в служебные командировки (гл. 24 ТК РФ);</w:t>
      </w:r>
    </w:p>
    <w:p w:rsidR="003A0C87" w:rsidRPr="000552E8" w:rsidRDefault="003A0C87" w:rsidP="003A0C87">
      <w:pPr>
        <w:numPr>
          <w:ilvl w:val="0"/>
          <w:numId w:val="13"/>
        </w:numPr>
        <w:tabs>
          <w:tab w:val="left" w:pos="426"/>
          <w:tab w:val="left" w:pos="993"/>
        </w:tabs>
        <w:spacing w:after="0" w:line="240" w:lineRule="auto"/>
        <w:ind w:left="993"/>
        <w:jc w:val="both"/>
        <w:rPr>
          <w:rFonts w:ascii="Times New Roman" w:eastAsia="Symbol" w:hAnsi="Times New Roman" w:cs="Times New Roman"/>
          <w:sz w:val="24"/>
          <w:szCs w:val="24"/>
        </w:rPr>
      </w:pPr>
      <w:r w:rsidRPr="000552E8">
        <w:rPr>
          <w:rFonts w:ascii="Times New Roman" w:hAnsi="Times New Roman" w:cs="Times New Roman"/>
          <w:sz w:val="24"/>
          <w:szCs w:val="24"/>
        </w:rPr>
        <w:t>при совмещении работы с обучением (гл. 26 ТК РФ);</w:t>
      </w:r>
    </w:p>
    <w:p w:rsidR="003A0C87" w:rsidRPr="000552E8" w:rsidRDefault="003A0C87" w:rsidP="003A0C87">
      <w:pPr>
        <w:numPr>
          <w:ilvl w:val="0"/>
          <w:numId w:val="13"/>
        </w:numPr>
        <w:tabs>
          <w:tab w:val="left" w:pos="426"/>
          <w:tab w:val="left" w:pos="993"/>
        </w:tabs>
        <w:spacing w:after="0" w:line="240" w:lineRule="auto"/>
        <w:ind w:left="993"/>
        <w:jc w:val="both"/>
        <w:rPr>
          <w:rFonts w:ascii="Times New Roman" w:eastAsia="Symbol" w:hAnsi="Times New Roman" w:cs="Times New Roman"/>
          <w:sz w:val="24"/>
          <w:szCs w:val="24"/>
        </w:rPr>
      </w:pPr>
      <w:r w:rsidRPr="000552E8">
        <w:rPr>
          <w:rFonts w:ascii="Times New Roman" w:hAnsi="Times New Roman" w:cs="Times New Roman"/>
          <w:sz w:val="24"/>
          <w:szCs w:val="24"/>
        </w:rPr>
        <w:t>при предоставлении ежегодного оплачиваемого отпуска (гл. 19 ТК РФ);</w:t>
      </w:r>
    </w:p>
    <w:p w:rsidR="003A0C87" w:rsidRPr="000552E8" w:rsidRDefault="003A0C87" w:rsidP="003A0C87">
      <w:pPr>
        <w:numPr>
          <w:ilvl w:val="0"/>
          <w:numId w:val="13"/>
        </w:numPr>
        <w:tabs>
          <w:tab w:val="left" w:pos="426"/>
          <w:tab w:val="left" w:pos="993"/>
        </w:tabs>
        <w:spacing w:after="0" w:line="240" w:lineRule="auto"/>
        <w:ind w:left="993"/>
        <w:jc w:val="both"/>
        <w:rPr>
          <w:rFonts w:ascii="Times New Roman" w:eastAsia="Symbol" w:hAnsi="Times New Roman" w:cs="Times New Roman"/>
          <w:sz w:val="24"/>
          <w:szCs w:val="24"/>
        </w:rPr>
      </w:pPr>
      <w:r w:rsidRPr="000552E8">
        <w:rPr>
          <w:rFonts w:ascii="Times New Roman" w:hAnsi="Times New Roman" w:cs="Times New Roman"/>
          <w:sz w:val="24"/>
          <w:szCs w:val="24"/>
        </w:rPr>
        <w:t>в связи с задержкой выдачи трудовой книжки при увольнении (ст. 84.1 ТК РФ);</w:t>
      </w:r>
    </w:p>
    <w:p w:rsidR="003A0C87" w:rsidRPr="000552E8" w:rsidRDefault="003A0C87" w:rsidP="003A0C87">
      <w:pPr>
        <w:numPr>
          <w:ilvl w:val="0"/>
          <w:numId w:val="13"/>
        </w:numPr>
        <w:tabs>
          <w:tab w:val="left" w:pos="426"/>
          <w:tab w:val="left" w:pos="993"/>
        </w:tabs>
        <w:spacing w:after="0" w:line="240" w:lineRule="auto"/>
        <w:ind w:left="993"/>
        <w:jc w:val="both"/>
        <w:rPr>
          <w:rFonts w:ascii="Times New Roman" w:eastAsia="Symbol" w:hAnsi="Times New Roman" w:cs="Times New Roman"/>
          <w:sz w:val="24"/>
          <w:szCs w:val="24"/>
        </w:rPr>
      </w:pPr>
      <w:r w:rsidRPr="000552E8">
        <w:rPr>
          <w:rFonts w:ascii="Times New Roman" w:hAnsi="Times New Roman" w:cs="Times New Roman"/>
          <w:sz w:val="24"/>
          <w:szCs w:val="24"/>
        </w:rPr>
        <w:t>в других случаях, предусмотренных трудовым законодательством.</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b/>
          <w:sz w:val="24"/>
          <w:szCs w:val="24"/>
        </w:rPr>
        <w:t>5.2. Работодатель обязуется</w:t>
      </w:r>
      <w:r w:rsidRPr="000552E8">
        <w:rPr>
          <w:rFonts w:ascii="Times New Roman" w:hAnsi="Times New Roman" w:cs="Times New Roman"/>
          <w:sz w:val="24"/>
          <w:szCs w:val="24"/>
        </w:rPr>
        <w:t>:</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b/>
          <w:sz w:val="24"/>
          <w:szCs w:val="24"/>
        </w:rPr>
        <w:t>5.2.1.</w:t>
      </w:r>
      <w:r w:rsidRPr="000552E8">
        <w:rPr>
          <w:rFonts w:ascii="Times New Roman" w:hAnsi="Times New Roman" w:cs="Times New Roman"/>
          <w:sz w:val="24"/>
          <w:szCs w:val="24"/>
        </w:rPr>
        <w:t xml:space="preserve">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b/>
          <w:sz w:val="24"/>
          <w:szCs w:val="24"/>
        </w:rPr>
        <w:t>5.2.2.</w:t>
      </w:r>
      <w:r w:rsidRPr="000552E8">
        <w:rPr>
          <w:rFonts w:ascii="Times New Roman" w:hAnsi="Times New Roman" w:cs="Times New Roman"/>
          <w:sz w:val="24"/>
          <w:szCs w:val="24"/>
        </w:rPr>
        <w:t xml:space="preserve">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b/>
          <w:sz w:val="24"/>
          <w:szCs w:val="24"/>
        </w:rPr>
        <w:t>5.2.3.</w:t>
      </w:r>
      <w:r w:rsidRPr="000552E8">
        <w:rPr>
          <w:rFonts w:ascii="Times New Roman" w:hAnsi="Times New Roman" w:cs="Times New Roman"/>
          <w:sz w:val="24"/>
          <w:szCs w:val="24"/>
        </w:rPr>
        <w:t xml:space="preserve"> Сохранять педагогическим работникам по истечении срока действия квалификационной категории в течение одного года уровень оплаты </w:t>
      </w:r>
      <w:proofErr w:type="gramStart"/>
      <w:r w:rsidRPr="000552E8">
        <w:rPr>
          <w:rFonts w:ascii="Times New Roman" w:hAnsi="Times New Roman" w:cs="Times New Roman"/>
          <w:sz w:val="24"/>
          <w:szCs w:val="24"/>
        </w:rPr>
        <w:t>труда</w:t>
      </w:r>
      <w:proofErr w:type="gramEnd"/>
      <w:r w:rsidRPr="000552E8">
        <w:rPr>
          <w:rFonts w:ascii="Times New Roman" w:hAnsi="Times New Roman" w:cs="Times New Roman"/>
          <w:sz w:val="24"/>
          <w:szCs w:val="24"/>
        </w:rPr>
        <w:t xml:space="preserve"> с учетом ранее имевшейся квалификационной категории по заявлению работника:</w:t>
      </w:r>
    </w:p>
    <w:p w:rsidR="003A0C87" w:rsidRPr="000552E8" w:rsidRDefault="003A0C87" w:rsidP="003A0C87">
      <w:pPr>
        <w:numPr>
          <w:ilvl w:val="1"/>
          <w:numId w:val="14"/>
        </w:numPr>
        <w:tabs>
          <w:tab w:val="left" w:pos="426"/>
          <w:tab w:val="left" w:pos="1254"/>
        </w:tabs>
        <w:spacing w:after="0" w:line="240" w:lineRule="auto"/>
        <w:ind w:left="260" w:right="20"/>
        <w:jc w:val="both"/>
        <w:rPr>
          <w:rFonts w:ascii="Times New Roman" w:eastAsia="Symbol" w:hAnsi="Times New Roman" w:cs="Times New Roman"/>
          <w:sz w:val="24"/>
          <w:szCs w:val="24"/>
        </w:rPr>
      </w:pPr>
      <w:r w:rsidRPr="000552E8">
        <w:rPr>
          <w:rFonts w:ascii="Times New Roman" w:hAnsi="Times New Roman" w:cs="Times New Roman"/>
          <w:sz w:val="24"/>
          <w:szCs w:val="24"/>
        </w:rPr>
        <w:t>при выходе на работу после нахождения в отпуске по беременности и родам, по уходу за ребенком;</w:t>
      </w:r>
    </w:p>
    <w:p w:rsidR="003A0C87" w:rsidRPr="000552E8" w:rsidRDefault="003A0C87" w:rsidP="003A0C87">
      <w:pPr>
        <w:numPr>
          <w:ilvl w:val="1"/>
          <w:numId w:val="14"/>
        </w:numPr>
        <w:tabs>
          <w:tab w:val="left" w:pos="426"/>
          <w:tab w:val="left" w:pos="1254"/>
        </w:tabs>
        <w:spacing w:after="0" w:line="240" w:lineRule="auto"/>
        <w:ind w:left="260"/>
        <w:jc w:val="both"/>
        <w:rPr>
          <w:rFonts w:ascii="Times New Roman" w:eastAsia="Symbol" w:hAnsi="Times New Roman" w:cs="Times New Roman"/>
          <w:sz w:val="24"/>
          <w:szCs w:val="24"/>
        </w:rPr>
      </w:pPr>
      <w:r w:rsidRPr="000552E8">
        <w:rPr>
          <w:rFonts w:ascii="Times New Roman" w:hAnsi="Times New Roman" w:cs="Times New Roman"/>
          <w:sz w:val="24"/>
          <w:szCs w:val="24"/>
        </w:rPr>
        <w:t>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w:t>
      </w:r>
      <w:r>
        <w:rPr>
          <w:rFonts w:ascii="Times New Roman" w:eastAsia="Symbol" w:hAnsi="Times New Roman" w:cs="Times New Roman"/>
          <w:sz w:val="24"/>
          <w:szCs w:val="24"/>
        </w:rPr>
        <w:t xml:space="preserve"> </w:t>
      </w:r>
      <w:r w:rsidRPr="000552E8">
        <w:rPr>
          <w:rFonts w:ascii="Times New Roman" w:hAnsi="Times New Roman" w:cs="Times New Roman"/>
          <w:sz w:val="24"/>
          <w:szCs w:val="24"/>
        </w:rPr>
        <w:t>Российской Федерации»;</w:t>
      </w:r>
    </w:p>
    <w:p w:rsidR="003A0C87" w:rsidRPr="000552E8" w:rsidRDefault="003A0C87" w:rsidP="003A0C87">
      <w:pPr>
        <w:numPr>
          <w:ilvl w:val="1"/>
          <w:numId w:val="14"/>
        </w:numPr>
        <w:tabs>
          <w:tab w:val="left" w:pos="426"/>
          <w:tab w:val="left" w:pos="1254"/>
        </w:tabs>
        <w:spacing w:after="0" w:line="240" w:lineRule="auto"/>
        <w:ind w:left="260"/>
        <w:jc w:val="both"/>
        <w:rPr>
          <w:rFonts w:ascii="Times New Roman" w:eastAsia="Symbol" w:hAnsi="Times New Roman" w:cs="Times New Roman"/>
          <w:sz w:val="24"/>
          <w:szCs w:val="24"/>
        </w:rPr>
      </w:pPr>
      <w:r w:rsidRPr="000552E8">
        <w:rPr>
          <w:rFonts w:ascii="Times New Roman" w:hAnsi="Times New Roman" w:cs="Times New Roman"/>
          <w:sz w:val="24"/>
          <w:szCs w:val="24"/>
        </w:rPr>
        <w:t>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3A0C87" w:rsidRPr="000552E8" w:rsidRDefault="003A0C87" w:rsidP="003A0C87">
      <w:pPr>
        <w:numPr>
          <w:ilvl w:val="0"/>
          <w:numId w:val="15"/>
        </w:numPr>
        <w:tabs>
          <w:tab w:val="left" w:pos="426"/>
          <w:tab w:val="left" w:pos="1254"/>
        </w:tabs>
        <w:spacing w:after="0" w:line="240" w:lineRule="auto"/>
        <w:ind w:left="260" w:right="20"/>
        <w:jc w:val="both"/>
        <w:rPr>
          <w:rFonts w:ascii="Times New Roman" w:eastAsia="Symbol" w:hAnsi="Times New Roman" w:cs="Times New Roman"/>
          <w:sz w:val="24"/>
          <w:szCs w:val="24"/>
        </w:rPr>
      </w:pPr>
      <w:r w:rsidRPr="000552E8">
        <w:rPr>
          <w:rFonts w:ascii="Times New Roman" w:hAnsi="Times New Roman" w:cs="Times New Roman"/>
          <w:sz w:val="24"/>
          <w:szCs w:val="24"/>
        </w:rPr>
        <w:t xml:space="preserve">в других случаях, предусмотренных Регионального отраслевого соглашения системы образования Ростовской области на 2020 – 2023 годы </w:t>
      </w:r>
    </w:p>
    <w:p w:rsidR="003A0C87" w:rsidRPr="000552E8" w:rsidRDefault="003A0C87" w:rsidP="003A0C87">
      <w:pPr>
        <w:tabs>
          <w:tab w:val="left" w:pos="426"/>
          <w:tab w:val="left" w:pos="1254"/>
        </w:tabs>
        <w:spacing w:after="0"/>
        <w:ind w:right="20"/>
        <w:jc w:val="both"/>
        <w:rPr>
          <w:rFonts w:ascii="Times New Roman" w:eastAsia="Symbol" w:hAnsi="Times New Roman" w:cs="Times New Roman"/>
          <w:sz w:val="24"/>
          <w:szCs w:val="24"/>
        </w:rPr>
      </w:pPr>
      <w:r w:rsidRPr="000552E8">
        <w:rPr>
          <w:rFonts w:ascii="Times New Roman" w:hAnsi="Times New Roman" w:cs="Times New Roman"/>
          <w:b/>
          <w:sz w:val="24"/>
          <w:szCs w:val="24"/>
        </w:rPr>
        <w:t>5.2.4.</w:t>
      </w:r>
      <w:r w:rsidRPr="000552E8">
        <w:rPr>
          <w:rFonts w:ascii="Times New Roman" w:hAnsi="Times New Roman" w:cs="Times New Roman"/>
          <w:sz w:val="24"/>
          <w:szCs w:val="24"/>
        </w:rPr>
        <w:t xml:space="preserve"> Если работник направляется работодателем для получения дополнительного профессионального образования (ДПО), но работодатель не оплачивает предоставление ему предусмотренных законодательством и трудовым договором гарантий и компенсаций, то работник вправе отказаться от получения ДПО.</w:t>
      </w:r>
    </w:p>
    <w:p w:rsidR="003A0C87" w:rsidRPr="000552E8" w:rsidRDefault="003A0C87" w:rsidP="003A0C87">
      <w:pPr>
        <w:tabs>
          <w:tab w:val="left" w:pos="426"/>
        </w:tabs>
        <w:spacing w:after="0"/>
        <w:ind w:right="20"/>
        <w:jc w:val="both"/>
        <w:rPr>
          <w:rFonts w:ascii="Times New Roman" w:eastAsia="Symbol" w:hAnsi="Times New Roman" w:cs="Times New Roman"/>
          <w:sz w:val="24"/>
          <w:szCs w:val="24"/>
        </w:rPr>
      </w:pPr>
      <w:r w:rsidRPr="000552E8">
        <w:rPr>
          <w:rFonts w:ascii="Times New Roman" w:hAnsi="Times New Roman" w:cs="Times New Roman"/>
          <w:b/>
          <w:sz w:val="24"/>
          <w:szCs w:val="24"/>
        </w:rPr>
        <w:t>5.2.5.</w:t>
      </w:r>
      <w:r w:rsidRPr="000552E8">
        <w:rPr>
          <w:rFonts w:ascii="Times New Roman" w:hAnsi="Times New Roman" w:cs="Times New Roman"/>
          <w:sz w:val="24"/>
          <w:szCs w:val="24"/>
        </w:rPr>
        <w:t xml:space="preserve"> Работодатель не вправе обязывать работников осуществлять ДПО за счет их собственных средств, в том числе такие условия не могут быть включены в соответствующие договоры.</w:t>
      </w:r>
    </w:p>
    <w:p w:rsidR="003A0C87" w:rsidRPr="000552E8" w:rsidRDefault="003A0C87" w:rsidP="003A0C87">
      <w:pPr>
        <w:tabs>
          <w:tab w:val="left" w:pos="426"/>
        </w:tabs>
        <w:spacing w:after="0"/>
        <w:jc w:val="both"/>
        <w:rPr>
          <w:rFonts w:ascii="Times New Roman" w:eastAsia="Symbol" w:hAnsi="Times New Roman" w:cs="Times New Roman"/>
          <w:b/>
          <w:sz w:val="24"/>
          <w:szCs w:val="24"/>
        </w:rPr>
      </w:pPr>
      <w:r w:rsidRPr="000552E8">
        <w:rPr>
          <w:rFonts w:ascii="Times New Roman" w:hAnsi="Times New Roman" w:cs="Times New Roman"/>
          <w:b/>
          <w:sz w:val="24"/>
          <w:szCs w:val="24"/>
        </w:rPr>
        <w:t>5.3. Стороны пришли к соглашению о том, что:</w:t>
      </w:r>
    </w:p>
    <w:p w:rsidR="003A0C87" w:rsidRPr="000552E8" w:rsidRDefault="003A0C87" w:rsidP="003A0C87">
      <w:pPr>
        <w:tabs>
          <w:tab w:val="left" w:pos="426"/>
        </w:tabs>
        <w:spacing w:after="0"/>
        <w:jc w:val="both"/>
        <w:rPr>
          <w:rFonts w:ascii="Times New Roman" w:eastAsia="Symbol" w:hAnsi="Times New Roman" w:cs="Times New Roman"/>
          <w:sz w:val="24"/>
          <w:szCs w:val="24"/>
        </w:rPr>
      </w:pPr>
      <w:r w:rsidRPr="000552E8">
        <w:rPr>
          <w:rFonts w:ascii="Times New Roman" w:hAnsi="Times New Roman" w:cs="Times New Roman"/>
          <w:b/>
          <w:sz w:val="24"/>
          <w:szCs w:val="24"/>
        </w:rPr>
        <w:t>5.3.1.</w:t>
      </w:r>
      <w:r w:rsidRPr="000552E8">
        <w:rPr>
          <w:rFonts w:ascii="Times New Roman" w:hAnsi="Times New Roman" w:cs="Times New Roman"/>
          <w:sz w:val="24"/>
          <w:szCs w:val="24"/>
        </w:rPr>
        <w:t xml:space="preserve"> Экономия фонда оплаты труда распределяется организацией самостоятельно на основании положений о мерах материального поощрения работников организации и (или) коллективного договора. Приказы о материальном поощрении работников организации в обязательном порядке издаются по согласованию с выборным органом первичной профсоюзной организации.</w:t>
      </w:r>
    </w:p>
    <w:p w:rsidR="003A0C87" w:rsidRPr="000552E8" w:rsidRDefault="003A0C87" w:rsidP="003A0C87">
      <w:pPr>
        <w:tabs>
          <w:tab w:val="left" w:pos="426"/>
        </w:tabs>
        <w:spacing w:after="0"/>
        <w:jc w:val="both"/>
        <w:rPr>
          <w:rFonts w:ascii="Times New Roman" w:eastAsia="Symbol" w:hAnsi="Times New Roman" w:cs="Times New Roman"/>
          <w:sz w:val="24"/>
          <w:szCs w:val="24"/>
        </w:rPr>
      </w:pPr>
      <w:r w:rsidRPr="000552E8">
        <w:rPr>
          <w:rFonts w:ascii="Times New Roman" w:hAnsi="Times New Roman" w:cs="Times New Roman"/>
          <w:b/>
          <w:sz w:val="24"/>
          <w:szCs w:val="24"/>
        </w:rPr>
        <w:lastRenderedPageBreak/>
        <w:t>5.3.2.</w:t>
      </w:r>
      <w:r w:rsidRPr="000552E8">
        <w:rPr>
          <w:rFonts w:ascii="Times New Roman" w:hAnsi="Times New Roman" w:cs="Times New Roman"/>
          <w:sz w:val="24"/>
          <w:szCs w:val="24"/>
        </w:rPr>
        <w:t xml:space="preserve"> За педагогическими работниками организации, участвующими в проведении государственной итоговой аттестации (ГИА) в рабочее время и освобожденными от основной работы на период проведения ГИА, сохраняются гарантии, установленные трудовым законодательством и иными нормативными правовыми актами, содержащими нормы трудового права.</w:t>
      </w:r>
    </w:p>
    <w:p w:rsidR="003A0C87" w:rsidRPr="000552E8" w:rsidRDefault="003A0C87" w:rsidP="003A0C87">
      <w:pPr>
        <w:tabs>
          <w:tab w:val="left" w:pos="426"/>
        </w:tabs>
        <w:spacing w:after="0"/>
        <w:jc w:val="both"/>
        <w:rPr>
          <w:rFonts w:ascii="Times New Roman" w:eastAsia="Symbol" w:hAnsi="Times New Roman" w:cs="Times New Roman"/>
          <w:sz w:val="24"/>
          <w:szCs w:val="24"/>
        </w:rPr>
      </w:pPr>
      <w:r w:rsidRPr="000552E8">
        <w:rPr>
          <w:rFonts w:ascii="Times New Roman" w:hAnsi="Times New Roman" w:cs="Times New Roman"/>
          <w:b/>
          <w:sz w:val="24"/>
          <w:szCs w:val="24"/>
        </w:rPr>
        <w:t>5.3.3.</w:t>
      </w:r>
      <w:r w:rsidRPr="000552E8">
        <w:rPr>
          <w:rFonts w:ascii="Times New Roman" w:hAnsi="Times New Roman" w:cs="Times New Roman"/>
          <w:sz w:val="24"/>
          <w:szCs w:val="24"/>
        </w:rPr>
        <w:t xml:space="preserve"> Работодатель совместно с профсоюзным комитетом проводят социально-культурные и физкультурно-оздоровительные мероприятия в организации.</w:t>
      </w:r>
    </w:p>
    <w:p w:rsidR="003A0C87" w:rsidRPr="000552E8" w:rsidRDefault="003A0C87" w:rsidP="003A0C87">
      <w:pPr>
        <w:tabs>
          <w:tab w:val="left" w:pos="426"/>
        </w:tabs>
        <w:spacing w:after="0"/>
        <w:jc w:val="both"/>
        <w:rPr>
          <w:rFonts w:ascii="Times New Roman" w:eastAsia="Symbol" w:hAnsi="Times New Roman" w:cs="Times New Roman"/>
          <w:sz w:val="24"/>
          <w:szCs w:val="24"/>
        </w:rPr>
      </w:pPr>
      <w:r w:rsidRPr="000552E8">
        <w:rPr>
          <w:rFonts w:ascii="Times New Roman" w:hAnsi="Times New Roman" w:cs="Times New Roman"/>
          <w:b/>
          <w:sz w:val="24"/>
          <w:szCs w:val="24"/>
        </w:rPr>
        <w:t>5.3.4.</w:t>
      </w:r>
      <w:r w:rsidRPr="000552E8">
        <w:rPr>
          <w:rFonts w:ascii="Times New Roman" w:hAnsi="Times New Roman" w:cs="Times New Roman"/>
          <w:sz w:val="24"/>
          <w:szCs w:val="24"/>
        </w:rPr>
        <w:t xml:space="preserve"> Педагогические работники организации, являющиеся молодыми специалистами, имеют право на получение единовременного пособия в размере 3-х установленных молодому специалисту ставок (окладов) в течение трех месяцев после заключения трудового договора с организацией.</w:t>
      </w:r>
    </w:p>
    <w:p w:rsidR="003A0C87" w:rsidRPr="000552E8" w:rsidRDefault="003A0C87" w:rsidP="003A0C87">
      <w:pPr>
        <w:tabs>
          <w:tab w:val="left" w:pos="426"/>
        </w:tabs>
        <w:spacing w:after="0"/>
        <w:jc w:val="both"/>
        <w:rPr>
          <w:rFonts w:ascii="Times New Roman" w:eastAsia="Symbol" w:hAnsi="Times New Roman" w:cs="Times New Roman"/>
          <w:sz w:val="24"/>
          <w:szCs w:val="24"/>
        </w:rPr>
      </w:pPr>
      <w:r w:rsidRPr="000552E8">
        <w:rPr>
          <w:rFonts w:ascii="Times New Roman" w:hAnsi="Times New Roman" w:cs="Times New Roman"/>
          <w:b/>
          <w:sz w:val="24"/>
          <w:szCs w:val="24"/>
        </w:rPr>
        <w:t>5.3.5.</w:t>
      </w:r>
      <w:r w:rsidRPr="000552E8">
        <w:rPr>
          <w:rFonts w:ascii="Times New Roman" w:hAnsi="Times New Roman" w:cs="Times New Roman"/>
          <w:sz w:val="24"/>
          <w:szCs w:val="24"/>
        </w:rPr>
        <w:t xml:space="preserve"> Работники организации в случае болезни имеют право в течение года на три дня неоплачиваемого отпуска, который предоставляется по письменному заявлению работника без предъявления медицинского документа, удостоверяющего факт заболевания.</w:t>
      </w:r>
    </w:p>
    <w:p w:rsidR="003A0C87" w:rsidRPr="000552E8" w:rsidRDefault="003A0C87" w:rsidP="003A0C87">
      <w:pPr>
        <w:tabs>
          <w:tab w:val="left" w:pos="426"/>
        </w:tabs>
        <w:spacing w:after="0"/>
        <w:jc w:val="both"/>
        <w:rPr>
          <w:rFonts w:ascii="Times New Roman" w:eastAsia="Symbol" w:hAnsi="Times New Roman" w:cs="Times New Roman"/>
          <w:b/>
          <w:sz w:val="24"/>
          <w:szCs w:val="24"/>
        </w:rPr>
      </w:pPr>
      <w:r w:rsidRPr="000552E8">
        <w:rPr>
          <w:rFonts w:ascii="Times New Roman" w:hAnsi="Times New Roman" w:cs="Times New Roman"/>
          <w:b/>
          <w:sz w:val="24"/>
          <w:szCs w:val="24"/>
        </w:rPr>
        <w:t>5.4. По письменному заявлению работника организации предоставляются дополнительные оплачиваемые отпуска в случаях:</w:t>
      </w:r>
    </w:p>
    <w:p w:rsidR="003A0C87" w:rsidRPr="000552E8" w:rsidRDefault="003A0C87" w:rsidP="003A0C87">
      <w:pPr>
        <w:numPr>
          <w:ilvl w:val="0"/>
          <w:numId w:val="15"/>
        </w:numPr>
        <w:tabs>
          <w:tab w:val="left" w:pos="426"/>
          <w:tab w:val="left" w:pos="567"/>
          <w:tab w:val="left" w:pos="993"/>
        </w:tabs>
        <w:spacing w:after="0" w:line="240" w:lineRule="auto"/>
        <w:ind w:left="709"/>
        <w:rPr>
          <w:rFonts w:ascii="Times New Roman" w:eastAsia="Symbol" w:hAnsi="Times New Roman" w:cs="Times New Roman"/>
          <w:sz w:val="24"/>
          <w:szCs w:val="24"/>
        </w:rPr>
      </w:pPr>
      <w:r w:rsidRPr="000552E8">
        <w:rPr>
          <w:rFonts w:ascii="Times New Roman" w:hAnsi="Times New Roman" w:cs="Times New Roman"/>
          <w:sz w:val="24"/>
          <w:szCs w:val="24"/>
        </w:rPr>
        <w:t>вступления работника в брак – 3 календарных дня;</w:t>
      </w:r>
    </w:p>
    <w:p w:rsidR="003A0C87" w:rsidRPr="000552E8" w:rsidRDefault="003A0C87" w:rsidP="003A0C87">
      <w:pPr>
        <w:numPr>
          <w:ilvl w:val="0"/>
          <w:numId w:val="15"/>
        </w:numPr>
        <w:tabs>
          <w:tab w:val="left" w:pos="426"/>
          <w:tab w:val="left" w:pos="567"/>
          <w:tab w:val="left" w:pos="993"/>
        </w:tabs>
        <w:spacing w:after="0" w:line="240" w:lineRule="auto"/>
        <w:ind w:left="709"/>
        <w:rPr>
          <w:rFonts w:ascii="Times New Roman" w:eastAsia="Symbol" w:hAnsi="Times New Roman" w:cs="Times New Roman"/>
          <w:sz w:val="24"/>
          <w:szCs w:val="24"/>
        </w:rPr>
      </w:pPr>
      <w:r w:rsidRPr="000552E8">
        <w:rPr>
          <w:rFonts w:ascii="Times New Roman" w:hAnsi="Times New Roman" w:cs="Times New Roman"/>
          <w:sz w:val="24"/>
          <w:szCs w:val="24"/>
        </w:rPr>
        <w:t>вступления в брак детей – 2 календарных дня;</w:t>
      </w:r>
    </w:p>
    <w:p w:rsidR="003A0C87" w:rsidRPr="000552E8" w:rsidRDefault="003A0C87" w:rsidP="003A0C87">
      <w:pPr>
        <w:numPr>
          <w:ilvl w:val="0"/>
          <w:numId w:val="15"/>
        </w:numPr>
        <w:tabs>
          <w:tab w:val="left" w:pos="426"/>
          <w:tab w:val="left" w:pos="567"/>
          <w:tab w:val="left" w:pos="993"/>
        </w:tabs>
        <w:spacing w:after="0" w:line="240" w:lineRule="auto"/>
        <w:ind w:left="709"/>
        <w:rPr>
          <w:rFonts w:ascii="Times New Roman" w:eastAsia="Symbol" w:hAnsi="Times New Roman" w:cs="Times New Roman"/>
          <w:sz w:val="24"/>
          <w:szCs w:val="24"/>
        </w:rPr>
      </w:pPr>
      <w:r w:rsidRPr="000552E8">
        <w:rPr>
          <w:rFonts w:ascii="Times New Roman" w:hAnsi="Times New Roman" w:cs="Times New Roman"/>
          <w:sz w:val="24"/>
          <w:szCs w:val="24"/>
        </w:rPr>
        <w:t xml:space="preserve">рождения ребенка (мужу) – 2 </w:t>
      </w:r>
      <w:proofErr w:type="gramStart"/>
      <w:r w:rsidRPr="000552E8">
        <w:rPr>
          <w:rFonts w:ascii="Times New Roman" w:hAnsi="Times New Roman" w:cs="Times New Roman"/>
          <w:sz w:val="24"/>
          <w:szCs w:val="24"/>
        </w:rPr>
        <w:t>календарных</w:t>
      </w:r>
      <w:proofErr w:type="gramEnd"/>
      <w:r w:rsidRPr="000552E8">
        <w:rPr>
          <w:rFonts w:ascii="Times New Roman" w:hAnsi="Times New Roman" w:cs="Times New Roman"/>
          <w:sz w:val="24"/>
          <w:szCs w:val="24"/>
        </w:rPr>
        <w:t xml:space="preserve"> дня;</w:t>
      </w:r>
    </w:p>
    <w:p w:rsidR="003A0C87" w:rsidRPr="000552E8" w:rsidRDefault="003A0C87" w:rsidP="003A0C87">
      <w:pPr>
        <w:numPr>
          <w:ilvl w:val="0"/>
          <w:numId w:val="15"/>
        </w:numPr>
        <w:tabs>
          <w:tab w:val="left" w:pos="426"/>
          <w:tab w:val="left" w:pos="567"/>
          <w:tab w:val="left" w:pos="993"/>
        </w:tabs>
        <w:spacing w:after="0" w:line="240" w:lineRule="auto"/>
        <w:ind w:left="709" w:right="20"/>
        <w:rPr>
          <w:rFonts w:ascii="Times New Roman" w:eastAsia="Symbol" w:hAnsi="Times New Roman" w:cs="Times New Roman"/>
          <w:sz w:val="24"/>
          <w:szCs w:val="24"/>
        </w:rPr>
      </w:pPr>
      <w:r w:rsidRPr="000552E8">
        <w:rPr>
          <w:rFonts w:ascii="Times New Roman" w:hAnsi="Times New Roman" w:cs="Times New Roman"/>
          <w:sz w:val="24"/>
          <w:szCs w:val="24"/>
        </w:rPr>
        <w:t>смерти близких родственников (супруги, родители обоих супругов, дети, братья, сестры) – 3 календарных дня;</w:t>
      </w:r>
    </w:p>
    <w:p w:rsidR="003A0C87" w:rsidRPr="000552E8" w:rsidRDefault="003A0C87" w:rsidP="003A0C87">
      <w:pPr>
        <w:numPr>
          <w:ilvl w:val="0"/>
          <w:numId w:val="15"/>
        </w:numPr>
        <w:tabs>
          <w:tab w:val="left" w:pos="426"/>
          <w:tab w:val="left" w:pos="567"/>
          <w:tab w:val="left" w:pos="993"/>
        </w:tabs>
        <w:spacing w:after="0" w:line="240" w:lineRule="auto"/>
        <w:ind w:left="709" w:right="20"/>
        <w:rPr>
          <w:rFonts w:ascii="Times New Roman" w:eastAsia="Symbol" w:hAnsi="Times New Roman" w:cs="Times New Roman"/>
          <w:sz w:val="24"/>
          <w:szCs w:val="24"/>
        </w:rPr>
      </w:pPr>
      <w:r w:rsidRPr="000552E8">
        <w:rPr>
          <w:rFonts w:ascii="Times New Roman" w:hAnsi="Times New Roman" w:cs="Times New Roman"/>
          <w:sz w:val="24"/>
          <w:szCs w:val="24"/>
        </w:rPr>
        <w:t>проводов сына по призыву на обязательную службу в вооруженные силы Российской Федерации – 2 календарных дня;</w:t>
      </w:r>
    </w:p>
    <w:p w:rsidR="003A0C87" w:rsidRPr="000552E8" w:rsidRDefault="003A0C87" w:rsidP="003A0C87">
      <w:pPr>
        <w:numPr>
          <w:ilvl w:val="0"/>
          <w:numId w:val="15"/>
        </w:numPr>
        <w:tabs>
          <w:tab w:val="left" w:pos="426"/>
          <w:tab w:val="left" w:pos="567"/>
          <w:tab w:val="left" w:pos="993"/>
        </w:tabs>
        <w:spacing w:after="0" w:line="240" w:lineRule="auto"/>
        <w:ind w:left="709"/>
        <w:rPr>
          <w:rFonts w:ascii="Times New Roman" w:eastAsia="Symbol" w:hAnsi="Times New Roman" w:cs="Times New Roman"/>
          <w:sz w:val="24"/>
          <w:szCs w:val="24"/>
        </w:rPr>
      </w:pPr>
      <w:r w:rsidRPr="000552E8">
        <w:rPr>
          <w:rFonts w:ascii="Times New Roman" w:hAnsi="Times New Roman" w:cs="Times New Roman"/>
          <w:sz w:val="24"/>
          <w:szCs w:val="24"/>
        </w:rPr>
        <w:t>празднования работником юбилейной даты – 1 календарный день;</w:t>
      </w:r>
    </w:p>
    <w:p w:rsidR="003A0C87" w:rsidRPr="000552E8" w:rsidRDefault="003A0C87" w:rsidP="003A0C87">
      <w:pPr>
        <w:numPr>
          <w:ilvl w:val="0"/>
          <w:numId w:val="15"/>
        </w:numPr>
        <w:tabs>
          <w:tab w:val="left" w:pos="426"/>
          <w:tab w:val="left" w:pos="567"/>
          <w:tab w:val="left" w:pos="993"/>
        </w:tabs>
        <w:spacing w:after="0" w:line="240" w:lineRule="auto"/>
        <w:ind w:left="709"/>
        <w:rPr>
          <w:rFonts w:ascii="Times New Roman" w:eastAsia="Symbol" w:hAnsi="Times New Roman" w:cs="Times New Roman"/>
          <w:sz w:val="24"/>
          <w:szCs w:val="24"/>
        </w:rPr>
      </w:pPr>
      <w:r w:rsidRPr="000552E8">
        <w:rPr>
          <w:rFonts w:ascii="Times New Roman" w:hAnsi="Times New Roman" w:cs="Times New Roman"/>
          <w:sz w:val="24"/>
          <w:szCs w:val="24"/>
        </w:rPr>
        <w:t xml:space="preserve">работы без больничного листа в течение календарного года – до 3 </w:t>
      </w:r>
    </w:p>
    <w:p w:rsidR="003A0C87" w:rsidRPr="000552E8" w:rsidRDefault="003A0C87" w:rsidP="003A0C87">
      <w:pPr>
        <w:tabs>
          <w:tab w:val="left" w:pos="426"/>
          <w:tab w:val="left" w:pos="567"/>
          <w:tab w:val="left" w:pos="993"/>
        </w:tabs>
        <w:spacing w:after="0"/>
        <w:ind w:left="709"/>
        <w:rPr>
          <w:rFonts w:ascii="Times New Roman" w:eastAsia="Symbol" w:hAnsi="Times New Roman" w:cs="Times New Roman"/>
          <w:sz w:val="24"/>
          <w:szCs w:val="24"/>
        </w:rPr>
      </w:pPr>
      <w:r w:rsidRPr="000552E8">
        <w:rPr>
          <w:rFonts w:ascii="Times New Roman" w:hAnsi="Times New Roman" w:cs="Times New Roman"/>
          <w:sz w:val="24"/>
          <w:szCs w:val="24"/>
        </w:rPr>
        <w:t xml:space="preserve">     </w:t>
      </w:r>
      <w:proofErr w:type="spellStart"/>
      <w:r w:rsidRPr="000552E8">
        <w:rPr>
          <w:rFonts w:ascii="Times New Roman" w:hAnsi="Times New Roman" w:cs="Times New Roman"/>
          <w:sz w:val="24"/>
          <w:szCs w:val="24"/>
        </w:rPr>
        <w:t>календарных</w:t>
      </w:r>
      <w:r w:rsidRPr="000552E8">
        <w:rPr>
          <w:rFonts w:ascii="Times New Roman" w:eastAsia="Symbol" w:hAnsi="Times New Roman" w:cs="Times New Roman"/>
          <w:sz w:val="24"/>
          <w:szCs w:val="24"/>
        </w:rPr>
        <w:t></w:t>
      </w:r>
      <w:r w:rsidRPr="000552E8">
        <w:rPr>
          <w:rFonts w:ascii="Times New Roman" w:hAnsi="Times New Roman" w:cs="Times New Roman"/>
          <w:sz w:val="24"/>
          <w:szCs w:val="24"/>
        </w:rPr>
        <w:t>дней</w:t>
      </w:r>
      <w:proofErr w:type="spellEnd"/>
      <w:r w:rsidRPr="000552E8">
        <w:rPr>
          <w:rFonts w:ascii="Times New Roman" w:hAnsi="Times New Roman" w:cs="Times New Roman"/>
          <w:sz w:val="24"/>
          <w:szCs w:val="24"/>
        </w:rPr>
        <w:t>.</w:t>
      </w:r>
    </w:p>
    <w:p w:rsidR="003A0C87" w:rsidRPr="000552E8" w:rsidRDefault="003A0C87" w:rsidP="003A0C87">
      <w:pPr>
        <w:tabs>
          <w:tab w:val="left" w:pos="426"/>
          <w:tab w:val="left" w:pos="567"/>
        </w:tabs>
        <w:spacing w:after="0"/>
        <w:ind w:left="709"/>
        <w:jc w:val="both"/>
        <w:rPr>
          <w:rFonts w:ascii="Times New Roman" w:eastAsia="Symbol" w:hAnsi="Times New Roman" w:cs="Times New Roman"/>
          <w:sz w:val="24"/>
          <w:szCs w:val="24"/>
        </w:rPr>
      </w:pPr>
      <w:r w:rsidRPr="000552E8">
        <w:rPr>
          <w:rFonts w:ascii="Times New Roman" w:hAnsi="Times New Roman" w:cs="Times New Roman"/>
          <w:sz w:val="24"/>
          <w:szCs w:val="24"/>
        </w:rPr>
        <w:t>Решение о предоставлении указанных оплачиваемых отпусков принимается:</w:t>
      </w:r>
    </w:p>
    <w:p w:rsidR="003A0C87" w:rsidRPr="000552E8" w:rsidRDefault="003A0C87" w:rsidP="003A0C87">
      <w:pPr>
        <w:numPr>
          <w:ilvl w:val="0"/>
          <w:numId w:val="15"/>
        </w:numPr>
        <w:tabs>
          <w:tab w:val="left" w:pos="426"/>
          <w:tab w:val="left" w:pos="567"/>
          <w:tab w:val="left" w:pos="993"/>
        </w:tabs>
        <w:spacing w:after="0" w:line="240" w:lineRule="auto"/>
        <w:ind w:left="709"/>
        <w:jc w:val="both"/>
        <w:rPr>
          <w:rFonts w:ascii="Times New Roman" w:eastAsia="Symbol" w:hAnsi="Times New Roman" w:cs="Times New Roman"/>
          <w:sz w:val="24"/>
          <w:szCs w:val="24"/>
        </w:rPr>
      </w:pPr>
      <w:r w:rsidRPr="000552E8">
        <w:rPr>
          <w:rFonts w:ascii="Times New Roman" w:hAnsi="Times New Roman" w:cs="Times New Roman"/>
          <w:sz w:val="24"/>
          <w:szCs w:val="24"/>
        </w:rPr>
        <w:t xml:space="preserve">работодателем по согласованию с выборным органом </w:t>
      </w:r>
      <w:proofErr w:type="gramStart"/>
      <w:r w:rsidRPr="000552E8">
        <w:rPr>
          <w:rFonts w:ascii="Times New Roman" w:hAnsi="Times New Roman" w:cs="Times New Roman"/>
          <w:sz w:val="24"/>
          <w:szCs w:val="24"/>
        </w:rPr>
        <w:t>первичной</w:t>
      </w:r>
      <w:proofErr w:type="gramEnd"/>
      <w:r w:rsidRPr="000552E8">
        <w:rPr>
          <w:rFonts w:ascii="Times New Roman" w:hAnsi="Times New Roman" w:cs="Times New Roman"/>
          <w:sz w:val="24"/>
          <w:szCs w:val="24"/>
        </w:rPr>
        <w:t xml:space="preserve"> профсоюзной  </w:t>
      </w:r>
    </w:p>
    <w:p w:rsidR="003A0C87" w:rsidRPr="000552E8" w:rsidRDefault="003A0C87" w:rsidP="003A0C87">
      <w:pPr>
        <w:tabs>
          <w:tab w:val="left" w:pos="426"/>
          <w:tab w:val="left" w:pos="567"/>
          <w:tab w:val="left" w:pos="993"/>
        </w:tabs>
        <w:spacing w:after="0"/>
        <w:ind w:left="709"/>
        <w:jc w:val="both"/>
        <w:rPr>
          <w:rFonts w:ascii="Times New Roman" w:eastAsia="Symbol" w:hAnsi="Times New Roman" w:cs="Times New Roman"/>
          <w:sz w:val="24"/>
          <w:szCs w:val="24"/>
        </w:rPr>
      </w:pPr>
      <w:r w:rsidRPr="000552E8">
        <w:rPr>
          <w:rFonts w:ascii="Times New Roman" w:hAnsi="Times New Roman" w:cs="Times New Roman"/>
          <w:sz w:val="24"/>
          <w:szCs w:val="24"/>
        </w:rPr>
        <w:t xml:space="preserve">    организации в отношении работников организации;</w:t>
      </w:r>
    </w:p>
    <w:p w:rsidR="003A0C87" w:rsidRPr="000552E8" w:rsidRDefault="003A0C87" w:rsidP="003A0C87">
      <w:pPr>
        <w:tabs>
          <w:tab w:val="left" w:pos="426"/>
        </w:tabs>
        <w:spacing w:after="0"/>
        <w:ind w:right="20"/>
        <w:jc w:val="both"/>
        <w:rPr>
          <w:rFonts w:ascii="Times New Roman" w:eastAsia="Symbol" w:hAnsi="Times New Roman" w:cs="Times New Roman"/>
          <w:sz w:val="24"/>
          <w:szCs w:val="24"/>
        </w:rPr>
      </w:pPr>
      <w:r w:rsidRPr="000552E8">
        <w:rPr>
          <w:rFonts w:ascii="Times New Roman" w:hAnsi="Times New Roman" w:cs="Times New Roman"/>
          <w:sz w:val="24"/>
          <w:szCs w:val="24"/>
        </w:rPr>
        <w:tab/>
      </w:r>
      <w:r w:rsidRPr="000552E8">
        <w:rPr>
          <w:rFonts w:ascii="Times New Roman" w:hAnsi="Times New Roman" w:cs="Times New Roman"/>
          <w:sz w:val="24"/>
          <w:szCs w:val="24"/>
        </w:rPr>
        <w:tab/>
        <w:t>По согласованию сторон вышеуказанные отпуска могут быть предоставлены дополнительно без оплаты на срок до 10 календарных дней.</w:t>
      </w:r>
    </w:p>
    <w:p w:rsidR="003A0C87" w:rsidRPr="000552E8" w:rsidRDefault="003A0C87" w:rsidP="003A0C87">
      <w:pPr>
        <w:tabs>
          <w:tab w:val="left" w:pos="426"/>
        </w:tabs>
        <w:spacing w:after="0"/>
        <w:jc w:val="both"/>
        <w:rPr>
          <w:rFonts w:ascii="Times New Roman" w:eastAsia="Symbol" w:hAnsi="Times New Roman" w:cs="Times New Roman"/>
          <w:sz w:val="24"/>
          <w:szCs w:val="24"/>
        </w:rPr>
      </w:pPr>
      <w:r w:rsidRPr="000552E8">
        <w:rPr>
          <w:rFonts w:ascii="Times New Roman" w:hAnsi="Times New Roman" w:cs="Times New Roman"/>
          <w:b/>
          <w:sz w:val="24"/>
          <w:szCs w:val="24"/>
        </w:rPr>
        <w:t>5.5.</w:t>
      </w:r>
      <w:r w:rsidRPr="000552E8">
        <w:rPr>
          <w:rFonts w:ascii="Times New Roman" w:hAnsi="Times New Roman" w:cs="Times New Roman"/>
          <w:sz w:val="24"/>
          <w:szCs w:val="24"/>
        </w:rPr>
        <w:t xml:space="preserve"> </w:t>
      </w:r>
      <w:r w:rsidRPr="000552E8">
        <w:rPr>
          <w:rFonts w:ascii="Times New Roman" w:hAnsi="Times New Roman" w:cs="Times New Roman"/>
          <w:b/>
          <w:sz w:val="24"/>
          <w:szCs w:val="24"/>
        </w:rPr>
        <w:t>По письменному заявлению работника организации предоставляется:</w:t>
      </w:r>
    </w:p>
    <w:p w:rsidR="003A0C87" w:rsidRPr="000552E8" w:rsidRDefault="003A0C87" w:rsidP="003A0C87">
      <w:pPr>
        <w:tabs>
          <w:tab w:val="left" w:pos="426"/>
          <w:tab w:val="left" w:pos="1393"/>
        </w:tabs>
        <w:spacing w:after="0"/>
        <w:ind w:left="567"/>
        <w:jc w:val="both"/>
        <w:rPr>
          <w:rFonts w:ascii="Times New Roman" w:hAnsi="Times New Roman" w:cs="Times New Roman"/>
          <w:sz w:val="24"/>
          <w:szCs w:val="24"/>
        </w:rPr>
      </w:pPr>
      <w:r w:rsidRPr="000552E8">
        <w:rPr>
          <w:rFonts w:ascii="Times New Roman" w:hAnsi="Times New Roman" w:cs="Times New Roman"/>
          <w:sz w:val="24"/>
          <w:szCs w:val="24"/>
        </w:rPr>
        <w:t xml:space="preserve">- единовременная выплата </w:t>
      </w:r>
      <w:proofErr w:type="gramStart"/>
      <w:r w:rsidRPr="000552E8">
        <w:rPr>
          <w:rFonts w:ascii="Times New Roman" w:hAnsi="Times New Roman" w:cs="Times New Roman"/>
          <w:sz w:val="24"/>
          <w:szCs w:val="24"/>
        </w:rPr>
        <w:t>при увольнении в связи с выходом на пенсию в размере</w:t>
      </w:r>
      <w:proofErr w:type="gramEnd"/>
      <w:r w:rsidRPr="000552E8">
        <w:rPr>
          <w:rFonts w:ascii="Times New Roman" w:hAnsi="Times New Roman" w:cs="Times New Roman"/>
          <w:sz w:val="24"/>
          <w:szCs w:val="24"/>
        </w:rPr>
        <w:t xml:space="preserve">     </w:t>
      </w:r>
    </w:p>
    <w:p w:rsidR="003A0C87" w:rsidRPr="000552E8" w:rsidRDefault="003A0C87" w:rsidP="003A0C87">
      <w:pPr>
        <w:tabs>
          <w:tab w:val="left" w:pos="426"/>
          <w:tab w:val="left" w:pos="1393"/>
        </w:tabs>
        <w:spacing w:after="0"/>
        <w:ind w:left="567"/>
        <w:jc w:val="both"/>
        <w:rPr>
          <w:rFonts w:ascii="Times New Roman" w:eastAsia="Symbol" w:hAnsi="Times New Roman" w:cs="Times New Roman"/>
          <w:sz w:val="24"/>
          <w:szCs w:val="24"/>
        </w:rPr>
      </w:pPr>
      <w:r w:rsidRPr="000552E8">
        <w:rPr>
          <w:rFonts w:ascii="Times New Roman" w:hAnsi="Times New Roman" w:cs="Times New Roman"/>
          <w:sz w:val="24"/>
          <w:szCs w:val="24"/>
        </w:rPr>
        <w:t xml:space="preserve">  до100% от должностного оклада;</w:t>
      </w:r>
    </w:p>
    <w:p w:rsidR="003A0C87" w:rsidRPr="000552E8" w:rsidRDefault="003A0C87" w:rsidP="003A0C87">
      <w:pPr>
        <w:tabs>
          <w:tab w:val="left" w:pos="426"/>
          <w:tab w:val="left" w:pos="1393"/>
        </w:tabs>
        <w:spacing w:after="0"/>
        <w:ind w:left="307" w:right="20"/>
        <w:jc w:val="both"/>
        <w:rPr>
          <w:rFonts w:ascii="Times New Roman" w:hAnsi="Times New Roman" w:cs="Times New Roman"/>
          <w:sz w:val="24"/>
          <w:szCs w:val="24"/>
        </w:rPr>
      </w:pPr>
      <w:r w:rsidRPr="000552E8">
        <w:rPr>
          <w:rFonts w:ascii="Times New Roman" w:hAnsi="Times New Roman" w:cs="Times New Roman"/>
          <w:sz w:val="24"/>
          <w:szCs w:val="24"/>
        </w:rPr>
        <w:t xml:space="preserve">    - единовременная выплата в связи с юбилейными датами (50,55,60,65 лет) в размере   </w:t>
      </w:r>
    </w:p>
    <w:p w:rsidR="003A0C87" w:rsidRPr="000552E8" w:rsidRDefault="003A0C87" w:rsidP="003A0C87">
      <w:pPr>
        <w:tabs>
          <w:tab w:val="left" w:pos="426"/>
          <w:tab w:val="left" w:pos="1393"/>
        </w:tabs>
        <w:spacing w:after="0"/>
        <w:ind w:left="307" w:right="20"/>
        <w:jc w:val="both"/>
        <w:rPr>
          <w:rFonts w:ascii="Times New Roman" w:hAnsi="Times New Roman" w:cs="Times New Roman"/>
          <w:sz w:val="24"/>
          <w:szCs w:val="24"/>
        </w:rPr>
      </w:pPr>
      <w:r w:rsidRPr="000552E8">
        <w:rPr>
          <w:rFonts w:ascii="Times New Roman" w:hAnsi="Times New Roman" w:cs="Times New Roman"/>
          <w:sz w:val="24"/>
          <w:szCs w:val="24"/>
        </w:rPr>
        <w:t xml:space="preserve">      до100 % от должностного оклада.</w:t>
      </w:r>
    </w:p>
    <w:p w:rsidR="003A0C87" w:rsidRPr="000552E8" w:rsidRDefault="003A0C87" w:rsidP="003A0C87">
      <w:pPr>
        <w:tabs>
          <w:tab w:val="left" w:pos="426"/>
        </w:tabs>
        <w:spacing w:after="0"/>
        <w:ind w:right="20"/>
        <w:jc w:val="both"/>
        <w:rPr>
          <w:rFonts w:ascii="Times New Roman" w:eastAsia="Symbol" w:hAnsi="Times New Roman" w:cs="Times New Roman"/>
          <w:sz w:val="24"/>
          <w:szCs w:val="24"/>
        </w:rPr>
      </w:pPr>
      <w:r w:rsidRPr="000552E8">
        <w:rPr>
          <w:rFonts w:ascii="Times New Roman" w:hAnsi="Times New Roman" w:cs="Times New Roman"/>
          <w:sz w:val="24"/>
          <w:szCs w:val="24"/>
        </w:rPr>
        <w:tab/>
      </w:r>
      <w:r w:rsidRPr="000552E8">
        <w:rPr>
          <w:rFonts w:ascii="Times New Roman" w:hAnsi="Times New Roman" w:cs="Times New Roman"/>
          <w:sz w:val="24"/>
          <w:szCs w:val="24"/>
        </w:rPr>
        <w:tab/>
        <w:t>Решение о предоставлении единовременной выплаты принимается работодателем по согласованию с выборным органом первичной профсоюзной организации.</w:t>
      </w:r>
    </w:p>
    <w:p w:rsidR="003A0C87" w:rsidRPr="000552E8" w:rsidRDefault="003A0C87" w:rsidP="003A0C87">
      <w:pPr>
        <w:tabs>
          <w:tab w:val="left" w:pos="426"/>
        </w:tabs>
        <w:spacing w:after="0"/>
        <w:jc w:val="both"/>
        <w:rPr>
          <w:rFonts w:ascii="Times New Roman" w:eastAsia="Symbol" w:hAnsi="Times New Roman" w:cs="Times New Roman"/>
          <w:sz w:val="24"/>
          <w:szCs w:val="24"/>
        </w:rPr>
      </w:pPr>
      <w:r w:rsidRPr="000552E8">
        <w:rPr>
          <w:rFonts w:ascii="Times New Roman" w:hAnsi="Times New Roman" w:cs="Times New Roman"/>
          <w:sz w:val="24"/>
          <w:szCs w:val="24"/>
        </w:rPr>
        <w:t>5.6. Работодатель совместно с профсоюзным органом обеспечивают эффективное использование средств на санаторно-курортное лечение. Осуществляют мероприятия по организации и финансированию летнего оздоровления и отдыха работников и их детей за счет средств областного и муниципального бюджетов.</w:t>
      </w:r>
    </w:p>
    <w:p w:rsidR="003A0C87" w:rsidRPr="000552E8" w:rsidRDefault="003A0C87" w:rsidP="003A0C87">
      <w:pPr>
        <w:tabs>
          <w:tab w:val="left" w:pos="426"/>
        </w:tabs>
        <w:spacing w:after="0"/>
        <w:jc w:val="both"/>
        <w:rPr>
          <w:rFonts w:ascii="Times New Roman" w:hAnsi="Times New Roman" w:cs="Times New Roman"/>
          <w:color w:val="181D21"/>
          <w:sz w:val="24"/>
          <w:szCs w:val="24"/>
          <w:shd w:val="clear" w:color="auto" w:fill="FFFFFF"/>
        </w:rPr>
      </w:pPr>
      <w:r w:rsidRPr="000552E8">
        <w:rPr>
          <w:rFonts w:ascii="Times New Roman" w:hAnsi="Times New Roman" w:cs="Times New Roman"/>
          <w:sz w:val="24"/>
          <w:szCs w:val="24"/>
        </w:rPr>
        <w:t xml:space="preserve">5.7. Работники организации, работающие на постоянной основе,   обеспечиваются льготными путевками в муниципальный санаторий </w:t>
      </w:r>
      <w:r w:rsidRPr="000552E8">
        <w:rPr>
          <w:rFonts w:ascii="Times New Roman" w:hAnsi="Times New Roman" w:cs="Times New Roman"/>
          <w:color w:val="181D21"/>
          <w:sz w:val="24"/>
          <w:szCs w:val="24"/>
          <w:shd w:val="clear" w:color="auto" w:fill="FFFFFF"/>
        </w:rPr>
        <w:t xml:space="preserve">«Северский Донец» </w:t>
      </w:r>
      <w:r w:rsidRPr="000552E8">
        <w:rPr>
          <w:rFonts w:ascii="Times New Roman" w:hAnsi="Times New Roman" w:cs="Times New Roman"/>
          <w:sz w:val="24"/>
          <w:szCs w:val="24"/>
        </w:rPr>
        <w:t xml:space="preserve">с учетом личных заявлений в пределах количества путевок, выделенных организации. Для установления </w:t>
      </w:r>
      <w:r w:rsidRPr="000552E8">
        <w:rPr>
          <w:rFonts w:ascii="Times New Roman" w:hAnsi="Times New Roman" w:cs="Times New Roman"/>
          <w:sz w:val="24"/>
          <w:szCs w:val="24"/>
        </w:rPr>
        <w:lastRenderedPageBreak/>
        <w:t>очередности при предоставлении путевок работникам создается комиссия, в состав которой включается представитель первичной профсоюзной организации.</w:t>
      </w:r>
    </w:p>
    <w:p w:rsidR="003A0C87" w:rsidRPr="000552E8" w:rsidRDefault="003A0C87" w:rsidP="003A0C87">
      <w:pPr>
        <w:tabs>
          <w:tab w:val="left" w:pos="426"/>
        </w:tabs>
        <w:spacing w:after="0"/>
        <w:jc w:val="both"/>
        <w:rPr>
          <w:rFonts w:ascii="Times New Roman" w:eastAsia="Symbol" w:hAnsi="Times New Roman" w:cs="Times New Roman"/>
          <w:sz w:val="24"/>
          <w:szCs w:val="24"/>
        </w:rPr>
      </w:pPr>
      <w:r w:rsidRPr="000552E8">
        <w:rPr>
          <w:rFonts w:ascii="Times New Roman" w:hAnsi="Times New Roman" w:cs="Times New Roman"/>
          <w:sz w:val="24"/>
          <w:szCs w:val="24"/>
        </w:rPr>
        <w:t>5.8. Работодатель создает условия для организации питания работников в течение рабочего дня.</w:t>
      </w:r>
    </w:p>
    <w:p w:rsidR="003A0C87" w:rsidRPr="000552E8" w:rsidRDefault="003A0C87" w:rsidP="003A0C87">
      <w:pPr>
        <w:tabs>
          <w:tab w:val="left" w:pos="426"/>
        </w:tabs>
        <w:spacing w:after="0"/>
        <w:jc w:val="both"/>
        <w:rPr>
          <w:rFonts w:ascii="Times New Roman" w:hAnsi="Times New Roman" w:cs="Times New Roman"/>
          <w:sz w:val="24"/>
          <w:szCs w:val="24"/>
        </w:rPr>
      </w:pPr>
    </w:p>
    <w:p w:rsidR="003A0C87" w:rsidRPr="000552E8" w:rsidRDefault="003A0C87" w:rsidP="003A0C87">
      <w:pPr>
        <w:tabs>
          <w:tab w:val="left" w:pos="426"/>
        </w:tabs>
        <w:spacing w:after="0"/>
        <w:ind w:left="3340"/>
        <w:rPr>
          <w:rFonts w:ascii="Times New Roman" w:hAnsi="Times New Roman" w:cs="Times New Roman"/>
          <w:sz w:val="24"/>
          <w:szCs w:val="24"/>
        </w:rPr>
      </w:pPr>
      <w:r w:rsidRPr="000552E8">
        <w:rPr>
          <w:rFonts w:ascii="Times New Roman" w:hAnsi="Times New Roman" w:cs="Times New Roman"/>
          <w:b/>
          <w:bCs/>
          <w:sz w:val="24"/>
          <w:szCs w:val="24"/>
        </w:rPr>
        <w:t>6. ОХРАНА ТРУДА И ЗДОРОВЬЯ</w:t>
      </w:r>
    </w:p>
    <w:p w:rsidR="003A0C87" w:rsidRPr="000552E8" w:rsidRDefault="003A0C87" w:rsidP="003A0C87">
      <w:pPr>
        <w:tabs>
          <w:tab w:val="left" w:pos="426"/>
        </w:tabs>
        <w:spacing w:after="0"/>
        <w:rPr>
          <w:rFonts w:ascii="Times New Roman" w:hAnsi="Times New Roman" w:cs="Times New Roman"/>
          <w:sz w:val="24"/>
          <w:szCs w:val="24"/>
        </w:rPr>
      </w:pPr>
    </w:p>
    <w:p w:rsidR="003A0C87" w:rsidRPr="000552E8" w:rsidRDefault="003A0C87" w:rsidP="003A0C87">
      <w:pPr>
        <w:numPr>
          <w:ilvl w:val="0"/>
          <w:numId w:val="16"/>
        </w:numPr>
        <w:tabs>
          <w:tab w:val="left" w:pos="0"/>
          <w:tab w:val="left" w:pos="426"/>
          <w:tab w:val="left" w:pos="1134"/>
        </w:tabs>
        <w:spacing w:after="0" w:line="240" w:lineRule="auto"/>
        <w:jc w:val="both"/>
        <w:rPr>
          <w:rFonts w:ascii="Times New Roman" w:hAnsi="Times New Roman" w:cs="Times New Roman"/>
          <w:sz w:val="24"/>
          <w:szCs w:val="24"/>
        </w:rPr>
      </w:pPr>
      <w:r w:rsidRPr="000552E8">
        <w:rPr>
          <w:rFonts w:ascii="Times New Roman" w:hAnsi="Times New Roman" w:cs="Times New Roman"/>
          <w:sz w:val="24"/>
          <w:szCs w:val="24"/>
        </w:rPr>
        <w:t xml:space="preserve">Для реализации  права работников на здоровые и  безопасные  условия труда, внедрение </w:t>
      </w:r>
      <w:proofErr w:type="gramStart"/>
      <w:r w:rsidRPr="000552E8">
        <w:rPr>
          <w:rFonts w:ascii="Times New Roman" w:hAnsi="Times New Roman" w:cs="Times New Roman"/>
          <w:sz w:val="24"/>
          <w:szCs w:val="24"/>
        </w:rPr>
        <w:t>современных средств безопасности труда, предупреждающих производственный травматизм и возникновение профессиональных заболеваний заключается</w:t>
      </w:r>
      <w:proofErr w:type="gramEnd"/>
      <w:r w:rsidRPr="000552E8">
        <w:rPr>
          <w:rFonts w:ascii="Times New Roman" w:hAnsi="Times New Roman" w:cs="Times New Roman"/>
          <w:sz w:val="24"/>
          <w:szCs w:val="24"/>
        </w:rPr>
        <w:t xml:space="preserve"> Соглашение по охране труда </w:t>
      </w:r>
      <w:r w:rsidRPr="000552E8">
        <w:rPr>
          <w:rFonts w:ascii="Times New Roman" w:hAnsi="Times New Roman" w:cs="Times New Roman"/>
          <w:i/>
          <w:iCs/>
          <w:sz w:val="24"/>
          <w:szCs w:val="24"/>
        </w:rPr>
        <w:t>(</w:t>
      </w:r>
      <w:r w:rsidRPr="000552E8">
        <w:rPr>
          <w:rFonts w:ascii="Times New Roman" w:hAnsi="Times New Roman" w:cs="Times New Roman"/>
          <w:iCs/>
          <w:sz w:val="24"/>
          <w:szCs w:val="24"/>
        </w:rPr>
        <w:t>приложение к коллективному договору</w:t>
      </w:r>
      <w:r w:rsidRPr="000552E8">
        <w:rPr>
          <w:rFonts w:ascii="Times New Roman" w:hAnsi="Times New Roman" w:cs="Times New Roman"/>
          <w:i/>
          <w:iCs/>
          <w:sz w:val="24"/>
          <w:szCs w:val="24"/>
        </w:rPr>
        <w:t>).</w:t>
      </w:r>
    </w:p>
    <w:p w:rsidR="003A0C87" w:rsidRPr="000552E8" w:rsidRDefault="003A0C87" w:rsidP="003A0C87">
      <w:pPr>
        <w:numPr>
          <w:ilvl w:val="0"/>
          <w:numId w:val="17"/>
        </w:numPr>
        <w:tabs>
          <w:tab w:val="left" w:pos="0"/>
          <w:tab w:val="left" w:pos="426"/>
        </w:tabs>
        <w:spacing w:after="0" w:line="240" w:lineRule="auto"/>
        <w:jc w:val="both"/>
        <w:rPr>
          <w:rFonts w:ascii="Times New Roman" w:hAnsi="Times New Roman" w:cs="Times New Roman"/>
          <w:sz w:val="24"/>
          <w:szCs w:val="24"/>
        </w:rPr>
      </w:pPr>
      <w:r w:rsidRPr="000552E8">
        <w:rPr>
          <w:rFonts w:ascii="Times New Roman" w:hAnsi="Times New Roman" w:cs="Times New Roman"/>
          <w:sz w:val="24"/>
          <w:szCs w:val="24"/>
        </w:rPr>
        <w:t>Работодатель обязуется:</w:t>
      </w:r>
    </w:p>
    <w:p w:rsidR="003A0C87" w:rsidRPr="000552E8" w:rsidRDefault="003A0C87" w:rsidP="003A0C87">
      <w:pPr>
        <w:numPr>
          <w:ilvl w:val="0"/>
          <w:numId w:val="18"/>
        </w:numPr>
        <w:tabs>
          <w:tab w:val="left" w:pos="0"/>
          <w:tab w:val="left" w:pos="426"/>
          <w:tab w:val="left" w:pos="993"/>
        </w:tabs>
        <w:spacing w:after="0" w:line="240" w:lineRule="auto"/>
        <w:jc w:val="both"/>
        <w:rPr>
          <w:rFonts w:ascii="Times New Roman" w:hAnsi="Times New Roman" w:cs="Times New Roman"/>
          <w:sz w:val="24"/>
          <w:szCs w:val="24"/>
        </w:rPr>
      </w:pPr>
      <w:r w:rsidRPr="000552E8">
        <w:rPr>
          <w:rFonts w:ascii="Times New Roman" w:hAnsi="Times New Roman" w:cs="Times New Roman"/>
          <w:sz w:val="24"/>
          <w:szCs w:val="24"/>
        </w:rPr>
        <w:t>Обеспечивать безопасные и здоровые условия труда при проведении образовательного процесса.</w:t>
      </w:r>
    </w:p>
    <w:p w:rsidR="003A0C87" w:rsidRPr="000552E8" w:rsidRDefault="003A0C87" w:rsidP="003A0C87">
      <w:pPr>
        <w:numPr>
          <w:ilvl w:val="0"/>
          <w:numId w:val="18"/>
        </w:numPr>
        <w:tabs>
          <w:tab w:val="left" w:pos="0"/>
          <w:tab w:val="left" w:pos="426"/>
          <w:tab w:val="left" w:pos="993"/>
        </w:tabs>
        <w:spacing w:after="0" w:line="240" w:lineRule="auto"/>
        <w:jc w:val="both"/>
        <w:rPr>
          <w:rFonts w:ascii="Times New Roman" w:hAnsi="Times New Roman" w:cs="Times New Roman"/>
          <w:sz w:val="24"/>
          <w:szCs w:val="24"/>
        </w:rPr>
      </w:pPr>
      <w:r w:rsidRPr="000552E8">
        <w:rPr>
          <w:rFonts w:ascii="Times New Roman" w:hAnsi="Times New Roman" w:cs="Times New Roman"/>
          <w:sz w:val="24"/>
          <w:szCs w:val="24"/>
        </w:rPr>
        <w:t>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3A0C87" w:rsidRPr="000552E8" w:rsidRDefault="003A0C87" w:rsidP="003A0C87">
      <w:pPr>
        <w:numPr>
          <w:ilvl w:val="0"/>
          <w:numId w:val="18"/>
        </w:numPr>
        <w:tabs>
          <w:tab w:val="left" w:pos="0"/>
          <w:tab w:val="left" w:pos="426"/>
          <w:tab w:val="left" w:pos="709"/>
        </w:tabs>
        <w:spacing w:after="0" w:line="240" w:lineRule="auto"/>
        <w:jc w:val="both"/>
        <w:rPr>
          <w:rFonts w:ascii="Times New Roman" w:hAnsi="Times New Roman" w:cs="Times New Roman"/>
          <w:sz w:val="24"/>
          <w:szCs w:val="24"/>
        </w:rPr>
      </w:pPr>
      <w:r w:rsidRPr="000552E8">
        <w:rPr>
          <w:rFonts w:ascii="Times New Roman" w:hAnsi="Times New Roman" w:cs="Times New Roman"/>
          <w:sz w:val="24"/>
          <w:szCs w:val="24"/>
        </w:rPr>
        <w:t>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3A0C87" w:rsidRPr="000552E8" w:rsidRDefault="003A0C87" w:rsidP="003A0C87">
      <w:pPr>
        <w:numPr>
          <w:ilvl w:val="0"/>
          <w:numId w:val="18"/>
        </w:numPr>
        <w:tabs>
          <w:tab w:val="left" w:pos="0"/>
          <w:tab w:val="left" w:pos="426"/>
          <w:tab w:val="left" w:pos="709"/>
        </w:tabs>
        <w:spacing w:after="0" w:line="240" w:lineRule="auto"/>
        <w:jc w:val="both"/>
        <w:rPr>
          <w:rFonts w:ascii="Times New Roman" w:hAnsi="Times New Roman" w:cs="Times New Roman"/>
          <w:sz w:val="24"/>
          <w:szCs w:val="24"/>
        </w:rPr>
      </w:pPr>
      <w:r w:rsidRPr="000552E8">
        <w:rPr>
          <w:rFonts w:ascii="Times New Roman" w:hAnsi="Times New Roman" w:cs="Times New Roman"/>
          <w:sz w:val="24"/>
          <w:szCs w:val="24"/>
        </w:rPr>
        <w:t xml:space="preserve">Проводить обучение по охране труда и проверку </w:t>
      </w:r>
      <w:proofErr w:type="gramStart"/>
      <w:r w:rsidRPr="000552E8">
        <w:rPr>
          <w:rFonts w:ascii="Times New Roman" w:hAnsi="Times New Roman" w:cs="Times New Roman"/>
          <w:sz w:val="24"/>
          <w:szCs w:val="24"/>
        </w:rPr>
        <w:t>знаний требований охраны труда работников образовательных организаций</w:t>
      </w:r>
      <w:proofErr w:type="gramEnd"/>
      <w:r w:rsidRPr="000552E8">
        <w:rPr>
          <w:rFonts w:ascii="Times New Roman" w:hAnsi="Times New Roman" w:cs="Times New Roman"/>
          <w:sz w:val="24"/>
          <w:szCs w:val="24"/>
        </w:rPr>
        <w:t xml:space="preserve"> не реже 1 раза в три года.</w:t>
      </w:r>
    </w:p>
    <w:p w:rsidR="003A0C87" w:rsidRPr="000552E8" w:rsidRDefault="003A0C87" w:rsidP="003A0C87">
      <w:pPr>
        <w:numPr>
          <w:ilvl w:val="0"/>
          <w:numId w:val="18"/>
        </w:numPr>
        <w:tabs>
          <w:tab w:val="left" w:pos="426"/>
          <w:tab w:val="left" w:pos="709"/>
        </w:tabs>
        <w:spacing w:after="0" w:line="240" w:lineRule="auto"/>
        <w:ind w:left="260" w:hanging="260"/>
        <w:jc w:val="both"/>
        <w:rPr>
          <w:rFonts w:ascii="Times New Roman" w:hAnsi="Times New Roman" w:cs="Times New Roman"/>
          <w:sz w:val="24"/>
          <w:szCs w:val="24"/>
        </w:rPr>
      </w:pPr>
      <w:r w:rsidRPr="000552E8">
        <w:rPr>
          <w:rFonts w:ascii="Times New Roman" w:hAnsi="Times New Roman" w:cs="Times New Roman"/>
          <w:sz w:val="24"/>
          <w:szCs w:val="24"/>
        </w:rPr>
        <w:t>Обеспечивать проверку знаний работников образовательной организации по охране труда к началу учебного года.</w:t>
      </w:r>
    </w:p>
    <w:p w:rsidR="003A0C87" w:rsidRPr="000552E8" w:rsidRDefault="003A0C87" w:rsidP="003A0C87">
      <w:pPr>
        <w:numPr>
          <w:ilvl w:val="0"/>
          <w:numId w:val="18"/>
        </w:numPr>
        <w:tabs>
          <w:tab w:val="left" w:pos="426"/>
          <w:tab w:val="left" w:pos="709"/>
        </w:tabs>
        <w:spacing w:after="0" w:line="240" w:lineRule="auto"/>
        <w:ind w:left="260" w:right="20" w:hanging="260"/>
        <w:jc w:val="both"/>
        <w:rPr>
          <w:rFonts w:ascii="Times New Roman" w:hAnsi="Times New Roman" w:cs="Times New Roman"/>
          <w:sz w:val="24"/>
          <w:szCs w:val="24"/>
        </w:rPr>
      </w:pPr>
      <w:r w:rsidRPr="000552E8">
        <w:rPr>
          <w:rFonts w:ascii="Times New Roman" w:hAnsi="Times New Roman" w:cs="Times New Roman"/>
          <w:sz w:val="24"/>
          <w:szCs w:val="24"/>
        </w:rPr>
        <w:t>Обеспечивать наличие правил, инструкций, журналов инструктажа и других обязательных материалов на рабочих местах.</w:t>
      </w:r>
    </w:p>
    <w:p w:rsidR="003A0C87" w:rsidRPr="000552E8" w:rsidRDefault="003A0C87" w:rsidP="003A0C87">
      <w:pPr>
        <w:numPr>
          <w:ilvl w:val="0"/>
          <w:numId w:val="18"/>
        </w:numPr>
        <w:tabs>
          <w:tab w:val="left" w:pos="426"/>
          <w:tab w:val="left" w:pos="709"/>
        </w:tabs>
        <w:spacing w:after="0" w:line="240" w:lineRule="auto"/>
        <w:ind w:left="260" w:hanging="260"/>
        <w:jc w:val="both"/>
        <w:rPr>
          <w:rFonts w:ascii="Times New Roman" w:hAnsi="Times New Roman" w:cs="Times New Roman"/>
          <w:sz w:val="24"/>
          <w:szCs w:val="24"/>
        </w:rPr>
      </w:pPr>
      <w:r w:rsidRPr="000552E8">
        <w:rPr>
          <w:rFonts w:ascii="Times New Roman" w:hAnsi="Times New Roman" w:cs="Times New Roman"/>
          <w:sz w:val="24"/>
          <w:szCs w:val="24"/>
        </w:rPr>
        <w:t>Разрабатывать и утверждать инструкции по охране труда по видам работ и профессиям в соответствии со штатным расписанием и согласовывать их с выборным органом первичной профсоюзной организацией.</w:t>
      </w:r>
    </w:p>
    <w:p w:rsidR="003A0C87" w:rsidRPr="000552E8" w:rsidRDefault="003A0C87" w:rsidP="003A0C87">
      <w:pPr>
        <w:numPr>
          <w:ilvl w:val="0"/>
          <w:numId w:val="18"/>
        </w:numPr>
        <w:tabs>
          <w:tab w:val="left" w:pos="426"/>
          <w:tab w:val="left" w:pos="709"/>
        </w:tabs>
        <w:spacing w:after="0" w:line="240" w:lineRule="auto"/>
        <w:ind w:left="260" w:hanging="260"/>
        <w:jc w:val="both"/>
        <w:rPr>
          <w:rFonts w:ascii="Times New Roman" w:hAnsi="Times New Roman" w:cs="Times New Roman"/>
          <w:sz w:val="24"/>
          <w:szCs w:val="24"/>
        </w:rPr>
      </w:pPr>
      <w:r w:rsidRPr="000552E8">
        <w:rPr>
          <w:rFonts w:ascii="Times New Roman" w:hAnsi="Times New Roman" w:cs="Times New Roman"/>
          <w:sz w:val="24"/>
          <w:szCs w:val="24"/>
        </w:rPr>
        <w:t>Обеспечивать проведение в установленном порядке работ по специальной оценке условий труда на рабочих местах.</w:t>
      </w:r>
    </w:p>
    <w:p w:rsidR="003A0C87" w:rsidRPr="000552E8" w:rsidRDefault="003A0C87" w:rsidP="003A0C87">
      <w:pPr>
        <w:numPr>
          <w:ilvl w:val="0"/>
          <w:numId w:val="18"/>
        </w:numPr>
        <w:tabs>
          <w:tab w:val="left" w:pos="426"/>
          <w:tab w:val="left" w:pos="1418"/>
        </w:tabs>
        <w:spacing w:after="0" w:line="240" w:lineRule="auto"/>
        <w:jc w:val="both"/>
        <w:rPr>
          <w:rFonts w:ascii="Times New Roman" w:hAnsi="Times New Roman" w:cs="Times New Roman"/>
          <w:sz w:val="24"/>
          <w:szCs w:val="24"/>
        </w:rPr>
      </w:pPr>
      <w:r w:rsidRPr="000552E8">
        <w:rPr>
          <w:rFonts w:ascii="Times New Roman" w:hAnsi="Times New Roman" w:cs="Times New Roman"/>
          <w:sz w:val="24"/>
          <w:szCs w:val="24"/>
        </w:rPr>
        <w:t xml:space="preserve">Предоставлять гарантии и компенсации работникам, условия </w:t>
      </w:r>
      <w:proofErr w:type="gramStart"/>
      <w:r w:rsidRPr="000552E8">
        <w:rPr>
          <w:rFonts w:ascii="Times New Roman" w:hAnsi="Times New Roman" w:cs="Times New Roman"/>
          <w:sz w:val="24"/>
          <w:szCs w:val="24"/>
        </w:rPr>
        <w:t>труда</w:t>
      </w:r>
      <w:proofErr w:type="gramEnd"/>
      <w:r w:rsidRPr="000552E8">
        <w:rPr>
          <w:rFonts w:ascii="Times New Roman" w:hAnsi="Times New Roman" w:cs="Times New Roman"/>
          <w:sz w:val="24"/>
          <w:szCs w:val="24"/>
        </w:rPr>
        <w:t xml:space="preserve"> на рабочих местах которых по результатам специальной оценки условий труда отнесены к вредным и (или) опасным условиями труда.</w:t>
      </w:r>
    </w:p>
    <w:p w:rsidR="003A0C87" w:rsidRPr="000552E8" w:rsidRDefault="003A0C87" w:rsidP="003A0C87">
      <w:pPr>
        <w:numPr>
          <w:ilvl w:val="0"/>
          <w:numId w:val="18"/>
        </w:numPr>
        <w:tabs>
          <w:tab w:val="left" w:pos="426"/>
          <w:tab w:val="left" w:pos="709"/>
          <w:tab w:val="left" w:pos="851"/>
          <w:tab w:val="left" w:pos="1418"/>
        </w:tabs>
        <w:spacing w:after="0" w:line="240" w:lineRule="auto"/>
        <w:jc w:val="both"/>
        <w:rPr>
          <w:rFonts w:ascii="Times New Roman" w:hAnsi="Times New Roman" w:cs="Times New Roman"/>
          <w:sz w:val="24"/>
          <w:szCs w:val="24"/>
        </w:rPr>
      </w:pPr>
      <w:r w:rsidRPr="000552E8">
        <w:rPr>
          <w:rFonts w:ascii="Times New Roman" w:hAnsi="Times New Roman" w:cs="Times New Roman"/>
          <w:sz w:val="24"/>
          <w:szCs w:val="24"/>
        </w:rPr>
        <w:t>Обеспечивать работников сертифицированной спецодеждой и другими средствами индивидуальной защиты (</w:t>
      </w:r>
      <w:proofErr w:type="gramStart"/>
      <w:r w:rsidRPr="000552E8">
        <w:rPr>
          <w:rFonts w:ascii="Times New Roman" w:hAnsi="Times New Roman" w:cs="Times New Roman"/>
          <w:sz w:val="24"/>
          <w:szCs w:val="24"/>
        </w:rPr>
        <w:t>СИЗ</w:t>
      </w:r>
      <w:proofErr w:type="gramEnd"/>
      <w:r w:rsidRPr="000552E8">
        <w:rPr>
          <w:rFonts w:ascii="Times New Roman" w:hAnsi="Times New Roman" w:cs="Times New Roman"/>
          <w:sz w:val="24"/>
          <w:szCs w:val="24"/>
        </w:rPr>
        <w:t>), смывающими и обезвреживающими средствами в соответствии с установленными нормами.</w:t>
      </w:r>
    </w:p>
    <w:p w:rsidR="003A0C87" w:rsidRPr="000552E8" w:rsidRDefault="003A0C87" w:rsidP="003A0C87">
      <w:pPr>
        <w:numPr>
          <w:ilvl w:val="0"/>
          <w:numId w:val="18"/>
        </w:numPr>
        <w:tabs>
          <w:tab w:val="left" w:pos="426"/>
          <w:tab w:val="left" w:pos="567"/>
          <w:tab w:val="left" w:pos="1134"/>
        </w:tabs>
        <w:spacing w:after="0" w:line="240" w:lineRule="auto"/>
        <w:jc w:val="both"/>
        <w:rPr>
          <w:rFonts w:ascii="Times New Roman" w:hAnsi="Times New Roman" w:cs="Times New Roman"/>
          <w:sz w:val="24"/>
          <w:szCs w:val="24"/>
        </w:rPr>
      </w:pPr>
      <w:r w:rsidRPr="000552E8">
        <w:rPr>
          <w:rFonts w:ascii="Times New Roman" w:hAnsi="Times New Roman" w:cs="Times New Roman"/>
          <w:sz w:val="24"/>
          <w:szCs w:val="24"/>
        </w:rPr>
        <w:t>Обеспечивать проведение за счёт средств работодателя обязательных предварительных (при поступлении на работу) и периодических медицинских осмотров</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работников с сохранением за ними места работы (должности) и среднего заработка на время прохождения указанных медицинских осмотров.</w:t>
      </w:r>
    </w:p>
    <w:p w:rsidR="003A0C87" w:rsidRPr="000552E8" w:rsidRDefault="003A0C87" w:rsidP="003A0C87">
      <w:pPr>
        <w:tabs>
          <w:tab w:val="left" w:pos="426"/>
        </w:tabs>
        <w:spacing w:after="0"/>
        <w:ind w:right="20"/>
        <w:jc w:val="both"/>
        <w:rPr>
          <w:rFonts w:ascii="Times New Roman" w:hAnsi="Times New Roman" w:cs="Times New Roman"/>
          <w:sz w:val="24"/>
          <w:szCs w:val="24"/>
        </w:rPr>
      </w:pPr>
      <w:r w:rsidRPr="000552E8">
        <w:rPr>
          <w:rFonts w:ascii="Times New Roman" w:hAnsi="Times New Roman" w:cs="Times New Roman"/>
          <w:sz w:val="24"/>
          <w:szCs w:val="24"/>
        </w:rPr>
        <w:t>6.1.12. Обеспечивать установленный санитарными нормами тепловой режим в помещениях.</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6.1.13. Проводить своевременное расследование несчастных случаев на производстве в соответствии с действующим законодательством и вести их учет.</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6.1.14. Обеспечивать соблюдение работниками требований, правил и инструкций по охране труда.</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lastRenderedPageBreak/>
        <w:t>6.1.15. Знакомить под роспись каждого работника, в том числе вновь принятого на работу, с инструкциями по охране труда и соблюдении санитарно-гигиенического режима на рабочем месте, в организации.</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 xml:space="preserve">6.1.16. Создать </w:t>
      </w:r>
      <w:proofErr w:type="gramStart"/>
      <w:r w:rsidRPr="000552E8">
        <w:rPr>
          <w:rFonts w:ascii="Times New Roman" w:hAnsi="Times New Roman" w:cs="Times New Roman"/>
          <w:sz w:val="24"/>
          <w:szCs w:val="24"/>
        </w:rPr>
        <w:t>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w:t>
      </w:r>
      <w:proofErr w:type="gramEnd"/>
      <w:r w:rsidRPr="000552E8">
        <w:rPr>
          <w:rFonts w:ascii="Times New Roman" w:hAnsi="Times New Roman" w:cs="Times New Roman"/>
          <w:sz w:val="24"/>
          <w:szCs w:val="24"/>
        </w:rPr>
        <w:t xml:space="preserve"> условий и охраны труда, выполнением соглашения по охране труда.</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 xml:space="preserve">6.1.17.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w:t>
      </w:r>
      <w:proofErr w:type="gramStart"/>
      <w:r w:rsidRPr="000552E8">
        <w:rPr>
          <w:rFonts w:ascii="Times New Roman" w:hAnsi="Times New Roman" w:cs="Times New Roman"/>
          <w:sz w:val="24"/>
          <w:szCs w:val="24"/>
        </w:rPr>
        <w:t>контроля за</w:t>
      </w:r>
      <w:proofErr w:type="gramEnd"/>
      <w:r w:rsidRPr="000552E8">
        <w:rPr>
          <w:rFonts w:ascii="Times New Roman" w:hAnsi="Times New Roman" w:cs="Times New Roman"/>
          <w:sz w:val="24"/>
          <w:szCs w:val="24"/>
        </w:rPr>
        <w:t xml:space="preserve">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6.2.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3A0C87" w:rsidRPr="000552E8" w:rsidRDefault="003A0C87" w:rsidP="003A0C87">
      <w:pPr>
        <w:tabs>
          <w:tab w:val="left" w:pos="426"/>
        </w:tabs>
        <w:spacing w:after="0"/>
        <w:jc w:val="both"/>
        <w:rPr>
          <w:rFonts w:ascii="Times New Roman" w:hAnsi="Times New Roman" w:cs="Times New Roman"/>
          <w:b/>
          <w:sz w:val="24"/>
          <w:szCs w:val="24"/>
        </w:rPr>
      </w:pPr>
      <w:r w:rsidRPr="000552E8">
        <w:rPr>
          <w:rFonts w:ascii="Times New Roman" w:hAnsi="Times New Roman" w:cs="Times New Roman"/>
          <w:b/>
          <w:sz w:val="24"/>
          <w:szCs w:val="24"/>
        </w:rPr>
        <w:t xml:space="preserve">6.3. </w:t>
      </w:r>
      <w:r w:rsidRPr="000552E8">
        <w:rPr>
          <w:rFonts w:ascii="Times New Roman" w:hAnsi="Times New Roman" w:cs="Times New Roman"/>
          <w:sz w:val="24"/>
          <w:szCs w:val="24"/>
        </w:rPr>
        <w:t>Работники обязуются:</w:t>
      </w:r>
    </w:p>
    <w:p w:rsidR="003A0C87" w:rsidRPr="000552E8" w:rsidRDefault="003A0C87" w:rsidP="003A0C87">
      <w:pPr>
        <w:tabs>
          <w:tab w:val="left" w:pos="426"/>
        </w:tabs>
        <w:spacing w:after="0"/>
        <w:ind w:right="20"/>
        <w:jc w:val="both"/>
        <w:rPr>
          <w:rFonts w:ascii="Times New Roman" w:hAnsi="Times New Roman" w:cs="Times New Roman"/>
          <w:sz w:val="24"/>
          <w:szCs w:val="24"/>
        </w:rPr>
      </w:pPr>
      <w:r w:rsidRPr="000552E8">
        <w:rPr>
          <w:rFonts w:ascii="Times New Roman" w:hAnsi="Times New Roman" w:cs="Times New Roman"/>
          <w:b/>
          <w:sz w:val="24"/>
          <w:szCs w:val="24"/>
        </w:rPr>
        <w:t>6.3.1.</w:t>
      </w:r>
      <w:r w:rsidRPr="000552E8">
        <w:rPr>
          <w:rFonts w:ascii="Times New Roman" w:hAnsi="Times New Roman" w:cs="Times New Roman"/>
          <w:sz w:val="24"/>
          <w:szCs w:val="24"/>
        </w:rPr>
        <w:t xml:space="preserve">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b/>
          <w:sz w:val="24"/>
          <w:szCs w:val="24"/>
        </w:rPr>
        <w:t>6.3.2</w:t>
      </w:r>
      <w:r w:rsidRPr="000552E8">
        <w:rPr>
          <w:rFonts w:ascii="Times New Roman" w:hAnsi="Times New Roman" w:cs="Times New Roman"/>
          <w:sz w:val="24"/>
          <w:szCs w:val="24"/>
        </w:rPr>
        <w:t>.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b/>
          <w:sz w:val="24"/>
          <w:szCs w:val="24"/>
        </w:rPr>
        <w:t>6.3.3.</w:t>
      </w:r>
      <w:r w:rsidRPr="000552E8">
        <w:rPr>
          <w:rFonts w:ascii="Times New Roman" w:hAnsi="Times New Roman" w:cs="Times New Roman"/>
          <w:sz w:val="24"/>
          <w:szCs w:val="24"/>
        </w:rPr>
        <w:t xml:space="preserve">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b/>
          <w:sz w:val="24"/>
          <w:szCs w:val="24"/>
        </w:rPr>
        <w:t>6.3.4.</w:t>
      </w:r>
      <w:r w:rsidRPr="000552E8">
        <w:rPr>
          <w:rFonts w:ascii="Times New Roman" w:hAnsi="Times New Roman" w:cs="Times New Roman"/>
          <w:sz w:val="24"/>
          <w:szCs w:val="24"/>
        </w:rPr>
        <w:t xml:space="preserve"> Правильно применять средства индивидуальной и коллективной защиты.</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b/>
          <w:sz w:val="24"/>
          <w:szCs w:val="24"/>
        </w:rPr>
        <w:t>6.4.</w:t>
      </w:r>
      <w:r w:rsidRPr="000552E8">
        <w:rPr>
          <w:rFonts w:ascii="Times New Roman" w:hAnsi="Times New Roman" w:cs="Times New Roman"/>
          <w:sz w:val="24"/>
          <w:szCs w:val="24"/>
        </w:rPr>
        <w:t xml:space="preserve">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w:t>
      </w:r>
      <w:proofErr w:type="spellStart"/>
      <w:r w:rsidRPr="000552E8">
        <w:rPr>
          <w:rFonts w:ascii="Times New Roman" w:hAnsi="Times New Roman" w:cs="Times New Roman"/>
          <w:sz w:val="24"/>
          <w:szCs w:val="24"/>
        </w:rPr>
        <w:t>необеспечении</w:t>
      </w:r>
      <w:proofErr w:type="spellEnd"/>
      <w:r w:rsidRPr="000552E8">
        <w:rPr>
          <w:rFonts w:ascii="Times New Roman" w:hAnsi="Times New Roman" w:cs="Times New Roman"/>
          <w:sz w:val="24"/>
          <w:szCs w:val="24"/>
        </w:rPr>
        <w:t xml:space="preserve">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3A0C87" w:rsidRPr="000552E8" w:rsidRDefault="003A0C87" w:rsidP="003A0C87">
      <w:pPr>
        <w:tabs>
          <w:tab w:val="left" w:pos="426"/>
        </w:tabs>
        <w:spacing w:after="0"/>
        <w:jc w:val="both"/>
        <w:rPr>
          <w:rFonts w:ascii="Times New Roman" w:hAnsi="Times New Roman" w:cs="Times New Roman"/>
          <w:b/>
          <w:sz w:val="24"/>
          <w:szCs w:val="24"/>
        </w:rPr>
      </w:pPr>
      <w:r w:rsidRPr="000552E8">
        <w:rPr>
          <w:rFonts w:ascii="Times New Roman" w:hAnsi="Times New Roman" w:cs="Times New Roman"/>
          <w:b/>
          <w:sz w:val="24"/>
          <w:szCs w:val="24"/>
        </w:rPr>
        <w:t>6.5. Стороны пришли к соглашению, что профсоюзный комитет:</w:t>
      </w: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b/>
          <w:sz w:val="24"/>
          <w:szCs w:val="24"/>
        </w:rPr>
        <w:t>6.5.1.</w:t>
      </w:r>
      <w:r w:rsidRPr="000552E8">
        <w:rPr>
          <w:rFonts w:ascii="Times New Roman" w:hAnsi="Times New Roman" w:cs="Times New Roman"/>
          <w:sz w:val="24"/>
          <w:szCs w:val="24"/>
        </w:rPr>
        <w:t xml:space="preserve"> </w:t>
      </w:r>
      <w:proofErr w:type="gramStart"/>
      <w:r w:rsidRPr="000552E8">
        <w:rPr>
          <w:rFonts w:ascii="Times New Roman" w:hAnsi="Times New Roman" w:cs="Times New Roman"/>
          <w:sz w:val="24"/>
          <w:szCs w:val="24"/>
        </w:rPr>
        <w:t xml:space="preserve">Осуществляет контроль за выполнением законодательства по охране труда, коллективного договора, соглашения по охране труда в организации, условий трудовых договоров (контрактов) в части охраны труда, установления льгот и выплат, компенсаций за тяжелые и вредные условия труда (статья 25 Закона «О профессиональных союзах, их правах и гарантиях деятельности», п. </w:t>
      </w:r>
      <w:r w:rsidRPr="000552E8">
        <w:rPr>
          <w:rFonts w:ascii="Times New Roman" w:hAnsi="Times New Roman" w:cs="Times New Roman"/>
          <w:color w:val="000000" w:themeColor="text1"/>
          <w:sz w:val="24"/>
          <w:szCs w:val="24"/>
        </w:rPr>
        <w:t>8.2.8.</w:t>
      </w:r>
      <w:proofErr w:type="gramEnd"/>
      <w:r w:rsidRPr="000552E8">
        <w:rPr>
          <w:rFonts w:ascii="Times New Roman" w:hAnsi="Times New Roman" w:cs="Times New Roman"/>
          <w:color w:val="000000" w:themeColor="text1"/>
          <w:sz w:val="24"/>
          <w:szCs w:val="24"/>
        </w:rPr>
        <w:t xml:space="preserve"> </w:t>
      </w:r>
      <w:proofErr w:type="gramStart"/>
      <w:r w:rsidRPr="000552E8">
        <w:rPr>
          <w:rFonts w:ascii="Times New Roman" w:hAnsi="Times New Roman" w:cs="Times New Roman"/>
          <w:sz w:val="24"/>
          <w:szCs w:val="24"/>
        </w:rPr>
        <w:t>Регионального отраслевого соглашения системы образования Ростовской области на 2020 – 2022 годы).</w:t>
      </w:r>
      <w:proofErr w:type="gramEnd"/>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 xml:space="preserve">6.5.2. </w:t>
      </w:r>
      <w:proofErr w:type="gramStart"/>
      <w:r w:rsidRPr="000552E8">
        <w:rPr>
          <w:rFonts w:ascii="Times New Roman" w:hAnsi="Times New Roman" w:cs="Times New Roman"/>
          <w:sz w:val="24"/>
          <w:szCs w:val="24"/>
        </w:rPr>
        <w:t xml:space="preserve">Участвует в расследовании несчастных случаев с работниками организации (статьи 227 – 231 ТК РФ, п. </w:t>
      </w:r>
      <w:r w:rsidRPr="000552E8">
        <w:rPr>
          <w:rFonts w:ascii="Times New Roman" w:hAnsi="Times New Roman" w:cs="Times New Roman"/>
          <w:color w:val="000000" w:themeColor="text1"/>
          <w:sz w:val="24"/>
          <w:szCs w:val="24"/>
        </w:rPr>
        <w:t>8.2.9.</w:t>
      </w:r>
      <w:proofErr w:type="gramEnd"/>
      <w:r w:rsidRPr="000552E8">
        <w:rPr>
          <w:rFonts w:ascii="Times New Roman" w:hAnsi="Times New Roman" w:cs="Times New Roman"/>
          <w:color w:val="000000" w:themeColor="text1"/>
          <w:sz w:val="24"/>
          <w:szCs w:val="24"/>
        </w:rPr>
        <w:t xml:space="preserve">  </w:t>
      </w:r>
      <w:proofErr w:type="gramStart"/>
      <w:r w:rsidRPr="000552E8">
        <w:rPr>
          <w:rFonts w:ascii="Times New Roman" w:hAnsi="Times New Roman" w:cs="Times New Roman"/>
          <w:sz w:val="24"/>
          <w:szCs w:val="24"/>
        </w:rPr>
        <w:t>Регионального отраслевого соглашения системы образования Ростовской области на 2020 – 2022 годы).</w:t>
      </w:r>
      <w:proofErr w:type="gramEnd"/>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 xml:space="preserve">6.5.3. </w:t>
      </w:r>
      <w:proofErr w:type="gramStart"/>
      <w:r w:rsidRPr="000552E8">
        <w:rPr>
          <w:rFonts w:ascii="Times New Roman" w:hAnsi="Times New Roman" w:cs="Times New Roman"/>
          <w:sz w:val="24"/>
          <w:szCs w:val="24"/>
        </w:rPr>
        <w:t>Избирает уполномоченного от профсоюза по охране труда и включает его в состав комиссии по охране труда (п. 8.2.2.</w:t>
      </w:r>
      <w:proofErr w:type="gramEnd"/>
      <w:r w:rsidRPr="000552E8">
        <w:rPr>
          <w:rFonts w:ascii="Times New Roman" w:hAnsi="Times New Roman" w:cs="Times New Roman"/>
          <w:sz w:val="24"/>
          <w:szCs w:val="24"/>
        </w:rPr>
        <w:t xml:space="preserve"> </w:t>
      </w:r>
      <w:proofErr w:type="gramStart"/>
      <w:r w:rsidRPr="000552E8">
        <w:rPr>
          <w:rFonts w:ascii="Times New Roman" w:hAnsi="Times New Roman" w:cs="Times New Roman"/>
          <w:sz w:val="24"/>
          <w:szCs w:val="24"/>
        </w:rPr>
        <w:t>Регионального отраслевого соглашения системы образования Ростовской области на 2020 – 2022 годы).</w:t>
      </w:r>
      <w:proofErr w:type="gramEnd"/>
    </w:p>
    <w:p w:rsidR="003A0C87"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sz w:val="24"/>
          <w:szCs w:val="24"/>
        </w:rPr>
        <w:t xml:space="preserve">6.5.4. </w:t>
      </w:r>
      <w:proofErr w:type="gramStart"/>
      <w:r w:rsidRPr="000552E8">
        <w:rPr>
          <w:rFonts w:ascii="Times New Roman" w:hAnsi="Times New Roman" w:cs="Times New Roman"/>
          <w:sz w:val="24"/>
          <w:szCs w:val="24"/>
        </w:rPr>
        <w:t xml:space="preserve">Уполномоченному по охране труда от профсоюзного комитета предусматривается доплата за выполнение возложенных на него обязанностей </w:t>
      </w:r>
      <w:r w:rsidRPr="000552E8">
        <w:rPr>
          <w:rFonts w:ascii="Times New Roman" w:hAnsi="Times New Roman" w:cs="Times New Roman"/>
          <w:color w:val="000000" w:themeColor="text1"/>
          <w:sz w:val="24"/>
          <w:szCs w:val="24"/>
        </w:rPr>
        <w:t xml:space="preserve">и надбавки к заработной плате </w:t>
      </w:r>
      <w:r w:rsidRPr="000552E8">
        <w:rPr>
          <w:rFonts w:ascii="Times New Roman" w:hAnsi="Times New Roman" w:cs="Times New Roman"/>
          <w:color w:val="000000" w:themeColor="text1"/>
          <w:sz w:val="24"/>
          <w:szCs w:val="24"/>
        </w:rPr>
        <w:lastRenderedPageBreak/>
        <w:t>в размере не менее 20%</w:t>
      </w:r>
      <w:r w:rsidRPr="000552E8">
        <w:rPr>
          <w:rFonts w:ascii="Times New Roman" w:hAnsi="Times New Roman" w:cs="Times New Roman"/>
          <w:sz w:val="24"/>
          <w:szCs w:val="24"/>
        </w:rPr>
        <w:t xml:space="preserve"> (п. 8.1.4.</w:t>
      </w:r>
      <w:proofErr w:type="gramEnd"/>
      <w:r w:rsidRPr="000552E8">
        <w:rPr>
          <w:rFonts w:ascii="Times New Roman" w:hAnsi="Times New Roman" w:cs="Times New Roman"/>
          <w:sz w:val="24"/>
          <w:szCs w:val="24"/>
        </w:rPr>
        <w:t xml:space="preserve"> </w:t>
      </w:r>
      <w:proofErr w:type="gramStart"/>
      <w:r w:rsidRPr="000552E8">
        <w:rPr>
          <w:rFonts w:ascii="Times New Roman" w:hAnsi="Times New Roman" w:cs="Times New Roman"/>
          <w:sz w:val="24"/>
          <w:szCs w:val="24"/>
        </w:rPr>
        <w:t>Регионального отраслевого соглашения системы образования Ростовской области на 2020 – 2022 годы).</w:t>
      </w:r>
      <w:proofErr w:type="gramEnd"/>
    </w:p>
    <w:p w:rsidR="003A0C87" w:rsidRDefault="003A0C87" w:rsidP="003A0C87">
      <w:pPr>
        <w:tabs>
          <w:tab w:val="left" w:pos="426"/>
        </w:tabs>
        <w:spacing w:after="0"/>
        <w:jc w:val="both"/>
        <w:rPr>
          <w:rFonts w:ascii="Times New Roman" w:hAnsi="Times New Roman" w:cs="Times New Roman"/>
          <w:sz w:val="24"/>
          <w:szCs w:val="24"/>
        </w:rPr>
      </w:pPr>
    </w:p>
    <w:p w:rsidR="003A0C87" w:rsidRPr="000552E8" w:rsidRDefault="003A0C87" w:rsidP="003A0C87">
      <w:pPr>
        <w:tabs>
          <w:tab w:val="left" w:pos="426"/>
        </w:tabs>
        <w:spacing w:after="0"/>
        <w:jc w:val="both"/>
        <w:rPr>
          <w:rFonts w:ascii="Times New Roman" w:hAnsi="Times New Roman" w:cs="Times New Roman"/>
          <w:sz w:val="24"/>
          <w:szCs w:val="24"/>
        </w:rPr>
      </w:pPr>
    </w:p>
    <w:p w:rsidR="003A0C87" w:rsidRPr="000552E8" w:rsidRDefault="003A0C87" w:rsidP="003A0C87">
      <w:pPr>
        <w:tabs>
          <w:tab w:val="left" w:pos="426"/>
        </w:tabs>
        <w:spacing w:after="0"/>
        <w:rPr>
          <w:rFonts w:ascii="Times New Roman" w:hAnsi="Times New Roman" w:cs="Times New Roman"/>
          <w:sz w:val="24"/>
          <w:szCs w:val="24"/>
        </w:rPr>
      </w:pPr>
    </w:p>
    <w:p w:rsidR="003A0C87" w:rsidRPr="000552E8" w:rsidRDefault="003A0C87" w:rsidP="003A0C87">
      <w:pPr>
        <w:tabs>
          <w:tab w:val="left" w:pos="426"/>
        </w:tabs>
        <w:spacing w:after="0"/>
        <w:ind w:left="1560"/>
        <w:rPr>
          <w:rFonts w:ascii="Times New Roman" w:hAnsi="Times New Roman" w:cs="Times New Roman"/>
          <w:sz w:val="24"/>
          <w:szCs w:val="24"/>
        </w:rPr>
      </w:pPr>
      <w:r w:rsidRPr="000552E8">
        <w:rPr>
          <w:rFonts w:ascii="Times New Roman" w:hAnsi="Times New Roman" w:cs="Times New Roman"/>
          <w:b/>
          <w:bCs/>
          <w:sz w:val="24"/>
          <w:szCs w:val="24"/>
        </w:rPr>
        <w:t>7. ГАРАНТИИ ПРОФСОЮЗНОЙ ДЕЯТЕЛЬНОСТИ</w:t>
      </w:r>
    </w:p>
    <w:p w:rsidR="003A0C87" w:rsidRPr="000552E8" w:rsidRDefault="003A0C87" w:rsidP="003A0C87">
      <w:pPr>
        <w:tabs>
          <w:tab w:val="left" w:pos="426"/>
        </w:tabs>
        <w:spacing w:after="0" w:line="283" w:lineRule="exact"/>
        <w:rPr>
          <w:rFonts w:ascii="Times New Roman" w:hAnsi="Times New Roman" w:cs="Times New Roman"/>
          <w:sz w:val="24"/>
          <w:szCs w:val="24"/>
        </w:rPr>
      </w:pPr>
    </w:p>
    <w:p w:rsidR="003A0C87" w:rsidRPr="000552E8" w:rsidRDefault="003A0C87" w:rsidP="003A0C87">
      <w:pPr>
        <w:tabs>
          <w:tab w:val="left" w:pos="426"/>
        </w:tabs>
        <w:spacing w:after="0" w:line="237" w:lineRule="auto"/>
        <w:jc w:val="both"/>
        <w:rPr>
          <w:rFonts w:ascii="Times New Roman" w:hAnsi="Times New Roman" w:cs="Times New Roman"/>
          <w:sz w:val="24"/>
          <w:szCs w:val="24"/>
        </w:rPr>
      </w:pPr>
      <w:r w:rsidRPr="000552E8">
        <w:rPr>
          <w:rFonts w:ascii="Times New Roman" w:hAnsi="Times New Roman" w:cs="Times New Roman"/>
          <w:sz w:val="24"/>
          <w:szCs w:val="24"/>
        </w:rPr>
        <w:t>7.1. Работодатель обеспечивает по письменному заявлению ежемесячное бесплатное перечисление на счета городского комитета профсоюза и областного комитета профсоюза членских профсоюзных взносов из заработной платы работников, являющихся членами Профсоюза.</w:t>
      </w:r>
    </w:p>
    <w:p w:rsidR="003A0C87" w:rsidRPr="000552E8" w:rsidRDefault="003A0C87" w:rsidP="003A0C87">
      <w:pPr>
        <w:tabs>
          <w:tab w:val="left" w:pos="426"/>
        </w:tabs>
        <w:spacing w:after="0" w:line="14" w:lineRule="exact"/>
        <w:jc w:val="both"/>
        <w:rPr>
          <w:rFonts w:ascii="Times New Roman" w:hAnsi="Times New Roman" w:cs="Times New Roman"/>
          <w:sz w:val="24"/>
          <w:szCs w:val="24"/>
        </w:rPr>
      </w:pPr>
    </w:p>
    <w:p w:rsidR="003A0C87" w:rsidRPr="000552E8" w:rsidRDefault="003A0C87" w:rsidP="003A0C87">
      <w:pPr>
        <w:tabs>
          <w:tab w:val="left" w:pos="426"/>
        </w:tabs>
        <w:spacing w:after="0" w:line="238" w:lineRule="auto"/>
        <w:jc w:val="both"/>
        <w:rPr>
          <w:rFonts w:ascii="Times New Roman" w:hAnsi="Times New Roman" w:cs="Times New Roman"/>
          <w:sz w:val="24"/>
          <w:szCs w:val="24"/>
        </w:rPr>
      </w:pPr>
      <w:r w:rsidRPr="000552E8">
        <w:rPr>
          <w:rFonts w:ascii="Times New Roman" w:hAnsi="Times New Roman" w:cs="Times New Roman"/>
          <w:sz w:val="24"/>
          <w:szCs w:val="24"/>
        </w:rPr>
        <w:t xml:space="preserve">7.2. </w:t>
      </w:r>
      <w:proofErr w:type="gramStart"/>
      <w:r w:rsidRPr="000552E8">
        <w:rPr>
          <w:rFonts w:ascii="Times New Roman" w:hAnsi="Times New Roman" w:cs="Times New Roman"/>
          <w:sz w:val="24"/>
          <w:szCs w:val="24"/>
        </w:rPr>
        <w:t>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 ТК РФ).</w:t>
      </w:r>
      <w:proofErr w:type="gramEnd"/>
    </w:p>
    <w:p w:rsidR="003A0C87" w:rsidRPr="000552E8" w:rsidRDefault="003A0C87" w:rsidP="003A0C87">
      <w:pPr>
        <w:tabs>
          <w:tab w:val="left" w:pos="426"/>
        </w:tabs>
        <w:spacing w:after="0" w:line="15" w:lineRule="exact"/>
        <w:jc w:val="both"/>
        <w:rPr>
          <w:rFonts w:ascii="Times New Roman" w:hAnsi="Times New Roman" w:cs="Times New Roman"/>
          <w:sz w:val="24"/>
          <w:szCs w:val="24"/>
        </w:rPr>
      </w:pPr>
    </w:p>
    <w:p w:rsidR="003A0C87" w:rsidRPr="000552E8" w:rsidRDefault="003A0C87" w:rsidP="003A0C87">
      <w:pPr>
        <w:tabs>
          <w:tab w:val="left" w:pos="426"/>
        </w:tabs>
        <w:spacing w:after="0" w:line="236" w:lineRule="auto"/>
        <w:jc w:val="both"/>
        <w:rPr>
          <w:rFonts w:ascii="Times New Roman" w:hAnsi="Times New Roman" w:cs="Times New Roman"/>
          <w:sz w:val="24"/>
          <w:szCs w:val="24"/>
        </w:rPr>
      </w:pPr>
      <w:r w:rsidRPr="000552E8">
        <w:rPr>
          <w:rFonts w:ascii="Times New Roman" w:hAnsi="Times New Roman" w:cs="Times New Roman"/>
          <w:sz w:val="24"/>
          <w:szCs w:val="24"/>
        </w:rPr>
        <w:t>7.3. Работодатель обеспечивает при наличии письменных заявлений работников, являющихся членами кредитного потребительского кооператива «Образование», перечисление взносов на счет кооператива.</w:t>
      </w:r>
    </w:p>
    <w:p w:rsidR="003A0C87" w:rsidRPr="000552E8" w:rsidRDefault="003A0C87" w:rsidP="003A0C87">
      <w:pPr>
        <w:tabs>
          <w:tab w:val="left" w:pos="426"/>
        </w:tabs>
        <w:spacing w:after="0" w:line="14" w:lineRule="exact"/>
        <w:jc w:val="both"/>
        <w:rPr>
          <w:rFonts w:ascii="Times New Roman" w:hAnsi="Times New Roman" w:cs="Times New Roman"/>
          <w:sz w:val="24"/>
          <w:szCs w:val="24"/>
        </w:rPr>
      </w:pPr>
    </w:p>
    <w:p w:rsidR="003A0C87" w:rsidRPr="000552E8" w:rsidRDefault="003A0C87" w:rsidP="003A0C87">
      <w:pPr>
        <w:tabs>
          <w:tab w:val="left" w:pos="426"/>
        </w:tabs>
        <w:spacing w:after="0" w:line="237" w:lineRule="auto"/>
        <w:jc w:val="both"/>
        <w:rPr>
          <w:rFonts w:ascii="Times New Roman" w:hAnsi="Times New Roman" w:cs="Times New Roman"/>
          <w:sz w:val="24"/>
          <w:szCs w:val="24"/>
        </w:rPr>
      </w:pPr>
      <w:r w:rsidRPr="000552E8">
        <w:rPr>
          <w:rFonts w:ascii="Times New Roman" w:hAnsi="Times New Roman" w:cs="Times New Roman"/>
          <w:sz w:val="24"/>
          <w:szCs w:val="24"/>
        </w:rPr>
        <w:t>7.4. В целях создания условий для успешной деятельности первичной профсоюзной организац</w:t>
      </w:r>
      <w:proofErr w:type="gramStart"/>
      <w:r w:rsidRPr="000552E8">
        <w:rPr>
          <w:rFonts w:ascii="Times New Roman" w:hAnsi="Times New Roman" w:cs="Times New Roman"/>
          <w:sz w:val="24"/>
          <w:szCs w:val="24"/>
        </w:rPr>
        <w:t>ии и ее</w:t>
      </w:r>
      <w:proofErr w:type="gramEnd"/>
      <w:r w:rsidRPr="000552E8">
        <w:rPr>
          <w:rFonts w:ascii="Times New Roman" w:hAnsi="Times New Roman" w:cs="Times New Roman"/>
          <w:sz w:val="24"/>
          <w:szCs w:val="24"/>
        </w:rPr>
        <w:t xml:space="preserve">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3A0C87" w:rsidRPr="000552E8" w:rsidRDefault="003A0C87" w:rsidP="003A0C87">
      <w:pPr>
        <w:tabs>
          <w:tab w:val="left" w:pos="426"/>
        </w:tabs>
        <w:spacing w:after="0" w:line="17" w:lineRule="exact"/>
        <w:jc w:val="both"/>
        <w:rPr>
          <w:rFonts w:ascii="Times New Roman" w:hAnsi="Times New Roman" w:cs="Times New Roman"/>
          <w:sz w:val="24"/>
          <w:szCs w:val="24"/>
        </w:rPr>
      </w:pPr>
    </w:p>
    <w:p w:rsidR="003A0C87" w:rsidRPr="000552E8" w:rsidRDefault="003A0C87" w:rsidP="003A0C87">
      <w:pPr>
        <w:tabs>
          <w:tab w:val="left" w:pos="426"/>
        </w:tabs>
        <w:spacing w:after="0" w:line="237" w:lineRule="auto"/>
        <w:jc w:val="both"/>
        <w:rPr>
          <w:rFonts w:ascii="Times New Roman" w:hAnsi="Times New Roman" w:cs="Times New Roman"/>
          <w:sz w:val="24"/>
          <w:szCs w:val="24"/>
        </w:rPr>
      </w:pPr>
      <w:r w:rsidRPr="000552E8">
        <w:rPr>
          <w:rFonts w:ascii="Times New Roman" w:hAnsi="Times New Roman" w:cs="Times New Roman"/>
          <w:sz w:val="24"/>
          <w:szCs w:val="24"/>
        </w:rPr>
        <w:t>7.4.1.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3A0C87" w:rsidRPr="000552E8" w:rsidRDefault="003A0C87" w:rsidP="003A0C87">
      <w:pPr>
        <w:tabs>
          <w:tab w:val="left" w:pos="426"/>
        </w:tabs>
        <w:spacing w:after="0" w:line="14" w:lineRule="exact"/>
        <w:jc w:val="both"/>
        <w:rPr>
          <w:rFonts w:ascii="Times New Roman" w:hAnsi="Times New Roman" w:cs="Times New Roman"/>
          <w:sz w:val="24"/>
          <w:szCs w:val="24"/>
        </w:rPr>
      </w:pPr>
    </w:p>
    <w:p w:rsidR="003A0C87" w:rsidRPr="000552E8" w:rsidRDefault="003A0C87" w:rsidP="003A0C87">
      <w:pPr>
        <w:tabs>
          <w:tab w:val="left" w:pos="426"/>
        </w:tabs>
        <w:spacing w:after="0" w:line="234" w:lineRule="auto"/>
        <w:jc w:val="both"/>
        <w:rPr>
          <w:rFonts w:ascii="Times New Roman" w:hAnsi="Times New Roman" w:cs="Times New Roman"/>
          <w:sz w:val="24"/>
          <w:szCs w:val="24"/>
        </w:rPr>
      </w:pPr>
      <w:r w:rsidRPr="000552E8">
        <w:rPr>
          <w:rFonts w:ascii="Times New Roman" w:hAnsi="Times New Roman" w:cs="Times New Roman"/>
          <w:sz w:val="24"/>
          <w:szCs w:val="24"/>
        </w:rPr>
        <w:tab/>
      </w:r>
      <w:r w:rsidRPr="000552E8">
        <w:rPr>
          <w:rFonts w:ascii="Times New Roman" w:hAnsi="Times New Roman" w:cs="Times New Roman"/>
          <w:sz w:val="24"/>
          <w:szCs w:val="24"/>
        </w:rPr>
        <w:tab/>
        <w:t>Обязательному обеспечению процедуры учета мнения профсоюзного органа (представительного органа) в соответствии со ст. 371 ТК РФ подлежат:</w:t>
      </w:r>
    </w:p>
    <w:p w:rsidR="003A0C87" w:rsidRPr="000552E8" w:rsidRDefault="003A0C87" w:rsidP="003A0C87">
      <w:pPr>
        <w:tabs>
          <w:tab w:val="left" w:pos="426"/>
        </w:tabs>
        <w:spacing w:after="0" w:line="14" w:lineRule="exact"/>
        <w:jc w:val="both"/>
        <w:rPr>
          <w:rFonts w:ascii="Times New Roman" w:hAnsi="Times New Roman" w:cs="Times New Roman"/>
          <w:sz w:val="24"/>
          <w:szCs w:val="24"/>
        </w:rPr>
      </w:pPr>
    </w:p>
    <w:p w:rsidR="003A0C87" w:rsidRPr="000552E8" w:rsidRDefault="003A0C87" w:rsidP="003A0C87">
      <w:pPr>
        <w:numPr>
          <w:ilvl w:val="0"/>
          <w:numId w:val="21"/>
        </w:numPr>
        <w:tabs>
          <w:tab w:val="left" w:pos="426"/>
          <w:tab w:val="left" w:pos="1170"/>
        </w:tabs>
        <w:spacing w:after="0" w:line="234" w:lineRule="auto"/>
        <w:ind w:left="426" w:hanging="142"/>
        <w:jc w:val="both"/>
        <w:rPr>
          <w:rFonts w:ascii="Times New Roman" w:hAnsi="Times New Roman" w:cs="Times New Roman"/>
          <w:sz w:val="24"/>
          <w:szCs w:val="24"/>
        </w:rPr>
      </w:pPr>
      <w:r w:rsidRPr="000552E8">
        <w:rPr>
          <w:rFonts w:ascii="Times New Roman" w:hAnsi="Times New Roman" w:cs="Times New Roman"/>
          <w:sz w:val="24"/>
          <w:szCs w:val="24"/>
        </w:rPr>
        <w:t xml:space="preserve">распределение учебной нагрузки (Письмо </w:t>
      </w:r>
      <w:proofErr w:type="spellStart"/>
      <w:r w:rsidRPr="000552E8">
        <w:rPr>
          <w:rFonts w:ascii="Times New Roman" w:hAnsi="Times New Roman" w:cs="Times New Roman"/>
          <w:sz w:val="24"/>
          <w:szCs w:val="24"/>
        </w:rPr>
        <w:t>Минобрнауки</w:t>
      </w:r>
      <w:proofErr w:type="spellEnd"/>
      <w:r w:rsidRPr="000552E8">
        <w:rPr>
          <w:rFonts w:ascii="Times New Roman" w:hAnsi="Times New Roman" w:cs="Times New Roman"/>
          <w:sz w:val="24"/>
          <w:szCs w:val="24"/>
        </w:rPr>
        <w:t xml:space="preserve"> России и Профсоюза работников народного образования и науки России от 26 октября 2004 г. № АФ-947/96);</w:t>
      </w:r>
    </w:p>
    <w:p w:rsidR="003A0C87" w:rsidRPr="000552E8" w:rsidRDefault="003A0C87" w:rsidP="003A0C87">
      <w:pPr>
        <w:tabs>
          <w:tab w:val="left" w:pos="426"/>
        </w:tabs>
        <w:spacing w:after="0" w:line="1" w:lineRule="exact"/>
        <w:ind w:left="426"/>
        <w:jc w:val="both"/>
        <w:rPr>
          <w:rFonts w:ascii="Times New Roman" w:hAnsi="Times New Roman" w:cs="Times New Roman"/>
          <w:sz w:val="24"/>
          <w:szCs w:val="24"/>
        </w:rPr>
      </w:pPr>
    </w:p>
    <w:p w:rsidR="003A0C87" w:rsidRPr="000552E8" w:rsidRDefault="003A0C87" w:rsidP="003A0C87">
      <w:pPr>
        <w:numPr>
          <w:ilvl w:val="0"/>
          <w:numId w:val="21"/>
        </w:numPr>
        <w:tabs>
          <w:tab w:val="left" w:pos="284"/>
          <w:tab w:val="left" w:pos="1120"/>
        </w:tabs>
        <w:spacing w:after="0" w:line="240" w:lineRule="auto"/>
        <w:ind w:left="426" w:hanging="142"/>
        <w:jc w:val="both"/>
        <w:rPr>
          <w:rFonts w:ascii="Times New Roman" w:hAnsi="Times New Roman" w:cs="Times New Roman"/>
          <w:sz w:val="24"/>
          <w:szCs w:val="24"/>
        </w:rPr>
      </w:pPr>
      <w:r w:rsidRPr="000552E8">
        <w:rPr>
          <w:rFonts w:ascii="Times New Roman" w:hAnsi="Times New Roman" w:cs="Times New Roman"/>
          <w:sz w:val="24"/>
          <w:szCs w:val="24"/>
        </w:rPr>
        <w:t>утверждение графика отпусков (</w:t>
      </w:r>
      <w:proofErr w:type="gramStart"/>
      <w:r w:rsidRPr="000552E8">
        <w:rPr>
          <w:rFonts w:ascii="Times New Roman" w:hAnsi="Times New Roman" w:cs="Times New Roman"/>
          <w:sz w:val="24"/>
          <w:szCs w:val="24"/>
        </w:rPr>
        <w:t>ч</w:t>
      </w:r>
      <w:proofErr w:type="gramEnd"/>
      <w:r w:rsidRPr="000552E8">
        <w:rPr>
          <w:rFonts w:ascii="Times New Roman" w:hAnsi="Times New Roman" w:cs="Times New Roman"/>
          <w:sz w:val="24"/>
          <w:szCs w:val="24"/>
        </w:rPr>
        <w:t>.1 ст.123 ТК РФ);</w:t>
      </w:r>
    </w:p>
    <w:p w:rsidR="003A0C87" w:rsidRPr="000552E8" w:rsidRDefault="003A0C87" w:rsidP="003A0C87">
      <w:pPr>
        <w:tabs>
          <w:tab w:val="left" w:pos="284"/>
        </w:tabs>
        <w:spacing w:after="0" w:line="12" w:lineRule="exact"/>
        <w:ind w:left="426"/>
        <w:jc w:val="both"/>
        <w:rPr>
          <w:rFonts w:ascii="Times New Roman" w:hAnsi="Times New Roman" w:cs="Times New Roman"/>
          <w:sz w:val="24"/>
          <w:szCs w:val="24"/>
        </w:rPr>
      </w:pPr>
    </w:p>
    <w:p w:rsidR="003A0C87" w:rsidRPr="000552E8" w:rsidRDefault="003A0C87" w:rsidP="003A0C87">
      <w:pPr>
        <w:numPr>
          <w:ilvl w:val="0"/>
          <w:numId w:val="21"/>
        </w:numPr>
        <w:tabs>
          <w:tab w:val="left" w:pos="284"/>
          <w:tab w:val="left" w:pos="1138"/>
        </w:tabs>
        <w:spacing w:after="0" w:line="236" w:lineRule="auto"/>
        <w:ind w:left="426" w:hanging="142"/>
        <w:jc w:val="both"/>
        <w:rPr>
          <w:rFonts w:ascii="Times New Roman" w:hAnsi="Times New Roman" w:cs="Times New Roman"/>
          <w:sz w:val="24"/>
          <w:szCs w:val="24"/>
        </w:rPr>
      </w:pPr>
      <w:r w:rsidRPr="000552E8">
        <w:rPr>
          <w:rFonts w:ascii="Times New Roman" w:hAnsi="Times New Roman" w:cs="Times New Roman"/>
          <w:sz w:val="24"/>
          <w:szCs w:val="24"/>
        </w:rPr>
        <w:t>установление системы оплаты и стимулирования труда, в том числе повышение оплаты за работу в ночное время, в выходные и нерабочие праздничные дни, сверхурочную работу (</w:t>
      </w:r>
      <w:proofErr w:type="gramStart"/>
      <w:r w:rsidRPr="000552E8">
        <w:rPr>
          <w:rFonts w:ascii="Times New Roman" w:hAnsi="Times New Roman" w:cs="Times New Roman"/>
          <w:sz w:val="24"/>
          <w:szCs w:val="24"/>
        </w:rPr>
        <w:t>ч</w:t>
      </w:r>
      <w:proofErr w:type="gramEnd"/>
      <w:r w:rsidRPr="000552E8">
        <w:rPr>
          <w:rFonts w:ascii="Times New Roman" w:hAnsi="Times New Roman" w:cs="Times New Roman"/>
          <w:sz w:val="24"/>
          <w:szCs w:val="24"/>
        </w:rPr>
        <w:t>.2 ст. 135 ТК РФ);</w:t>
      </w:r>
    </w:p>
    <w:p w:rsidR="003A0C87" w:rsidRPr="000552E8" w:rsidRDefault="003A0C87" w:rsidP="003A0C87">
      <w:pPr>
        <w:tabs>
          <w:tab w:val="left" w:pos="284"/>
        </w:tabs>
        <w:spacing w:after="0" w:line="1" w:lineRule="exact"/>
        <w:ind w:left="426"/>
        <w:jc w:val="both"/>
        <w:rPr>
          <w:rFonts w:ascii="Times New Roman" w:hAnsi="Times New Roman" w:cs="Times New Roman"/>
          <w:sz w:val="24"/>
          <w:szCs w:val="24"/>
        </w:rPr>
      </w:pPr>
    </w:p>
    <w:p w:rsidR="003A0C87" w:rsidRPr="000552E8" w:rsidRDefault="003A0C87" w:rsidP="003A0C87">
      <w:pPr>
        <w:numPr>
          <w:ilvl w:val="0"/>
          <w:numId w:val="21"/>
        </w:numPr>
        <w:tabs>
          <w:tab w:val="left" w:pos="284"/>
          <w:tab w:val="left" w:pos="1120"/>
        </w:tabs>
        <w:spacing w:after="0" w:line="240" w:lineRule="auto"/>
        <w:ind w:left="426" w:hanging="142"/>
        <w:jc w:val="both"/>
        <w:rPr>
          <w:rFonts w:ascii="Times New Roman" w:hAnsi="Times New Roman" w:cs="Times New Roman"/>
          <w:sz w:val="24"/>
          <w:szCs w:val="24"/>
        </w:rPr>
      </w:pPr>
      <w:r w:rsidRPr="000552E8">
        <w:rPr>
          <w:rFonts w:ascii="Times New Roman" w:hAnsi="Times New Roman" w:cs="Times New Roman"/>
          <w:sz w:val="24"/>
          <w:szCs w:val="24"/>
        </w:rPr>
        <w:t>утверждение формы расчетного листка (</w:t>
      </w:r>
      <w:proofErr w:type="gramStart"/>
      <w:r w:rsidRPr="000552E8">
        <w:rPr>
          <w:rFonts w:ascii="Times New Roman" w:hAnsi="Times New Roman" w:cs="Times New Roman"/>
          <w:sz w:val="24"/>
          <w:szCs w:val="24"/>
        </w:rPr>
        <w:t>ч</w:t>
      </w:r>
      <w:proofErr w:type="gramEnd"/>
      <w:r w:rsidRPr="000552E8">
        <w:rPr>
          <w:rFonts w:ascii="Times New Roman" w:hAnsi="Times New Roman" w:cs="Times New Roman"/>
          <w:sz w:val="24"/>
          <w:szCs w:val="24"/>
        </w:rPr>
        <w:t>. 2 ст. 136 ТК РФ);</w:t>
      </w:r>
    </w:p>
    <w:p w:rsidR="003A0C87" w:rsidRPr="000552E8" w:rsidRDefault="003A0C87" w:rsidP="003A0C87">
      <w:pPr>
        <w:tabs>
          <w:tab w:val="left" w:pos="284"/>
        </w:tabs>
        <w:spacing w:after="0" w:line="12" w:lineRule="exact"/>
        <w:ind w:left="426"/>
        <w:jc w:val="both"/>
        <w:rPr>
          <w:rFonts w:ascii="Times New Roman" w:hAnsi="Times New Roman" w:cs="Times New Roman"/>
          <w:sz w:val="24"/>
          <w:szCs w:val="24"/>
        </w:rPr>
      </w:pPr>
    </w:p>
    <w:p w:rsidR="003A0C87" w:rsidRPr="000552E8" w:rsidRDefault="003A0C87" w:rsidP="003A0C87">
      <w:pPr>
        <w:numPr>
          <w:ilvl w:val="0"/>
          <w:numId w:val="21"/>
        </w:numPr>
        <w:tabs>
          <w:tab w:val="left" w:pos="284"/>
          <w:tab w:val="left" w:pos="426"/>
        </w:tabs>
        <w:spacing w:after="0" w:line="234" w:lineRule="auto"/>
        <w:ind w:left="260"/>
        <w:jc w:val="both"/>
        <w:rPr>
          <w:rFonts w:ascii="Times New Roman" w:hAnsi="Times New Roman" w:cs="Times New Roman"/>
          <w:sz w:val="24"/>
          <w:szCs w:val="24"/>
        </w:rPr>
      </w:pPr>
      <w:r w:rsidRPr="000552E8">
        <w:rPr>
          <w:rFonts w:ascii="Times New Roman" w:hAnsi="Times New Roman" w:cs="Times New Roman"/>
          <w:sz w:val="24"/>
          <w:szCs w:val="24"/>
        </w:rPr>
        <w:t xml:space="preserve">распределение стимулирующей части фонда оплаты труда </w:t>
      </w:r>
      <w:proofErr w:type="gramStart"/>
      <w:r w:rsidRPr="000552E8">
        <w:rPr>
          <w:rFonts w:ascii="Times New Roman" w:hAnsi="Times New Roman" w:cs="Times New Roman"/>
          <w:sz w:val="24"/>
          <w:szCs w:val="24"/>
        </w:rPr>
        <w:t>педагогических</w:t>
      </w:r>
      <w:proofErr w:type="gramEnd"/>
      <w:r w:rsidRPr="000552E8">
        <w:rPr>
          <w:rFonts w:ascii="Times New Roman" w:hAnsi="Times New Roman" w:cs="Times New Roman"/>
          <w:sz w:val="24"/>
          <w:szCs w:val="24"/>
        </w:rPr>
        <w:t xml:space="preserve"> </w:t>
      </w:r>
    </w:p>
    <w:p w:rsidR="003A0C87" w:rsidRPr="000552E8" w:rsidRDefault="003A0C87" w:rsidP="003A0C87">
      <w:pPr>
        <w:tabs>
          <w:tab w:val="left" w:pos="284"/>
          <w:tab w:val="left" w:pos="426"/>
        </w:tabs>
        <w:spacing w:after="0" w:line="234" w:lineRule="auto"/>
        <w:jc w:val="both"/>
        <w:rPr>
          <w:rFonts w:ascii="Times New Roman" w:hAnsi="Times New Roman" w:cs="Times New Roman"/>
          <w:sz w:val="24"/>
          <w:szCs w:val="24"/>
        </w:rPr>
      </w:pPr>
      <w:r w:rsidRPr="000552E8">
        <w:rPr>
          <w:rFonts w:ascii="Times New Roman" w:hAnsi="Times New Roman" w:cs="Times New Roman"/>
          <w:sz w:val="24"/>
          <w:szCs w:val="24"/>
          <w:lang w:eastAsia="en-US"/>
        </w:rPr>
        <w:t xml:space="preserve">       </w:t>
      </w:r>
      <w:r w:rsidRPr="000552E8">
        <w:rPr>
          <w:rFonts w:ascii="Times New Roman" w:hAnsi="Times New Roman" w:cs="Times New Roman"/>
          <w:sz w:val="24"/>
          <w:szCs w:val="24"/>
        </w:rPr>
        <w:t xml:space="preserve">работников (Методические рекомендации </w:t>
      </w:r>
      <w:proofErr w:type="spellStart"/>
      <w:r w:rsidRPr="000552E8">
        <w:rPr>
          <w:rFonts w:ascii="Times New Roman" w:hAnsi="Times New Roman" w:cs="Times New Roman"/>
          <w:sz w:val="24"/>
          <w:szCs w:val="24"/>
        </w:rPr>
        <w:t>Минобрнауки</w:t>
      </w:r>
      <w:proofErr w:type="spellEnd"/>
      <w:r w:rsidRPr="000552E8">
        <w:rPr>
          <w:rFonts w:ascii="Times New Roman" w:hAnsi="Times New Roman" w:cs="Times New Roman"/>
          <w:sz w:val="24"/>
          <w:szCs w:val="24"/>
        </w:rPr>
        <w:t xml:space="preserve"> России от 18 июня 2013 г.);</w:t>
      </w:r>
    </w:p>
    <w:p w:rsidR="003A0C87" w:rsidRPr="000552E8" w:rsidRDefault="003A0C87" w:rsidP="003A0C87">
      <w:pPr>
        <w:tabs>
          <w:tab w:val="left" w:pos="284"/>
          <w:tab w:val="left" w:pos="426"/>
        </w:tabs>
        <w:spacing w:after="0" w:line="13" w:lineRule="exact"/>
        <w:jc w:val="both"/>
        <w:rPr>
          <w:rFonts w:ascii="Times New Roman" w:hAnsi="Times New Roman" w:cs="Times New Roman"/>
          <w:sz w:val="24"/>
          <w:szCs w:val="24"/>
        </w:rPr>
      </w:pPr>
    </w:p>
    <w:p w:rsidR="003A0C87" w:rsidRPr="000552E8" w:rsidRDefault="003A0C87" w:rsidP="003A0C87">
      <w:pPr>
        <w:numPr>
          <w:ilvl w:val="0"/>
          <w:numId w:val="21"/>
        </w:numPr>
        <w:tabs>
          <w:tab w:val="left" w:pos="284"/>
          <w:tab w:val="left" w:pos="426"/>
          <w:tab w:val="left" w:pos="1141"/>
        </w:tabs>
        <w:spacing w:after="0" w:line="234" w:lineRule="auto"/>
        <w:ind w:left="260" w:right="20"/>
        <w:jc w:val="both"/>
        <w:rPr>
          <w:rFonts w:ascii="Times New Roman" w:hAnsi="Times New Roman" w:cs="Times New Roman"/>
          <w:sz w:val="24"/>
          <w:szCs w:val="24"/>
        </w:rPr>
      </w:pPr>
      <w:proofErr w:type="gramStart"/>
      <w:r w:rsidRPr="000552E8">
        <w:rPr>
          <w:rFonts w:ascii="Times New Roman" w:hAnsi="Times New Roman" w:cs="Times New Roman"/>
          <w:sz w:val="24"/>
          <w:szCs w:val="24"/>
        </w:rPr>
        <w:t xml:space="preserve">установление систем премирования, стимулирующих доплат и надбавок (ч.1 ст.  </w:t>
      </w:r>
      <w:proofErr w:type="gramEnd"/>
    </w:p>
    <w:p w:rsidR="003A0C87" w:rsidRPr="000552E8" w:rsidRDefault="003A0C87" w:rsidP="003A0C87">
      <w:pPr>
        <w:tabs>
          <w:tab w:val="left" w:pos="284"/>
          <w:tab w:val="left" w:pos="426"/>
          <w:tab w:val="left" w:pos="1141"/>
        </w:tabs>
        <w:spacing w:after="0" w:line="234" w:lineRule="auto"/>
        <w:ind w:right="20"/>
        <w:jc w:val="both"/>
        <w:rPr>
          <w:rFonts w:ascii="Times New Roman" w:hAnsi="Times New Roman" w:cs="Times New Roman"/>
          <w:sz w:val="24"/>
          <w:szCs w:val="24"/>
        </w:rPr>
      </w:pPr>
      <w:r w:rsidRPr="000552E8">
        <w:rPr>
          <w:rFonts w:ascii="Times New Roman" w:hAnsi="Times New Roman" w:cs="Times New Roman"/>
          <w:sz w:val="24"/>
          <w:szCs w:val="24"/>
          <w:lang w:eastAsia="en-US"/>
        </w:rPr>
        <w:t xml:space="preserve">      </w:t>
      </w:r>
      <w:proofErr w:type="gramStart"/>
      <w:r w:rsidRPr="000552E8">
        <w:rPr>
          <w:rFonts w:ascii="Times New Roman" w:hAnsi="Times New Roman" w:cs="Times New Roman"/>
          <w:sz w:val="24"/>
          <w:szCs w:val="24"/>
        </w:rPr>
        <w:t>144 ТК РФ);</w:t>
      </w:r>
      <w:proofErr w:type="gramEnd"/>
    </w:p>
    <w:p w:rsidR="003A0C87" w:rsidRPr="000552E8" w:rsidRDefault="003A0C87" w:rsidP="003A0C87">
      <w:pPr>
        <w:tabs>
          <w:tab w:val="left" w:pos="284"/>
          <w:tab w:val="left" w:pos="426"/>
        </w:tabs>
        <w:spacing w:after="0" w:line="14" w:lineRule="exact"/>
        <w:jc w:val="both"/>
        <w:rPr>
          <w:rFonts w:ascii="Times New Roman" w:hAnsi="Times New Roman" w:cs="Times New Roman"/>
          <w:sz w:val="24"/>
          <w:szCs w:val="24"/>
        </w:rPr>
      </w:pPr>
    </w:p>
    <w:p w:rsidR="003A0C87" w:rsidRPr="000552E8" w:rsidRDefault="003A0C87" w:rsidP="003A0C87">
      <w:pPr>
        <w:numPr>
          <w:ilvl w:val="0"/>
          <w:numId w:val="21"/>
        </w:numPr>
        <w:tabs>
          <w:tab w:val="left" w:pos="284"/>
          <w:tab w:val="left" w:pos="426"/>
          <w:tab w:val="left" w:pos="1158"/>
        </w:tabs>
        <w:spacing w:after="0" w:line="234" w:lineRule="auto"/>
        <w:ind w:left="260"/>
        <w:jc w:val="both"/>
        <w:rPr>
          <w:rFonts w:ascii="Times New Roman" w:hAnsi="Times New Roman" w:cs="Times New Roman"/>
          <w:sz w:val="24"/>
          <w:szCs w:val="24"/>
        </w:rPr>
      </w:pPr>
      <w:r w:rsidRPr="000552E8">
        <w:rPr>
          <w:rFonts w:ascii="Times New Roman" w:hAnsi="Times New Roman" w:cs="Times New Roman"/>
          <w:sz w:val="24"/>
          <w:szCs w:val="24"/>
        </w:rPr>
        <w:t xml:space="preserve">установление размеров повышенной оплаты труда для работников, занятых </w:t>
      </w:r>
      <w:proofErr w:type="gramStart"/>
      <w:r w:rsidRPr="000552E8">
        <w:rPr>
          <w:rFonts w:ascii="Times New Roman" w:hAnsi="Times New Roman" w:cs="Times New Roman"/>
          <w:sz w:val="24"/>
          <w:szCs w:val="24"/>
        </w:rPr>
        <w:t>на</w:t>
      </w:r>
      <w:proofErr w:type="gramEnd"/>
      <w:r w:rsidRPr="000552E8">
        <w:rPr>
          <w:rFonts w:ascii="Times New Roman" w:hAnsi="Times New Roman" w:cs="Times New Roman"/>
          <w:sz w:val="24"/>
          <w:szCs w:val="24"/>
        </w:rPr>
        <w:t xml:space="preserve"> </w:t>
      </w:r>
    </w:p>
    <w:p w:rsidR="003A0C87" w:rsidRPr="000552E8" w:rsidRDefault="003A0C87" w:rsidP="003A0C87">
      <w:pPr>
        <w:tabs>
          <w:tab w:val="left" w:pos="284"/>
          <w:tab w:val="left" w:pos="426"/>
          <w:tab w:val="left" w:pos="1158"/>
        </w:tabs>
        <w:spacing w:after="0" w:line="234" w:lineRule="auto"/>
        <w:jc w:val="both"/>
        <w:rPr>
          <w:rFonts w:ascii="Times New Roman" w:hAnsi="Times New Roman" w:cs="Times New Roman"/>
          <w:sz w:val="24"/>
          <w:szCs w:val="24"/>
        </w:rPr>
      </w:pPr>
      <w:r w:rsidRPr="000552E8">
        <w:rPr>
          <w:rFonts w:ascii="Times New Roman" w:hAnsi="Times New Roman" w:cs="Times New Roman"/>
          <w:sz w:val="24"/>
          <w:szCs w:val="24"/>
          <w:lang w:eastAsia="en-US"/>
        </w:rPr>
        <w:t xml:space="preserve">      </w:t>
      </w:r>
      <w:proofErr w:type="gramStart"/>
      <w:r w:rsidRPr="000552E8">
        <w:rPr>
          <w:rFonts w:ascii="Times New Roman" w:hAnsi="Times New Roman" w:cs="Times New Roman"/>
          <w:sz w:val="24"/>
          <w:szCs w:val="24"/>
        </w:rPr>
        <w:t>работах</w:t>
      </w:r>
      <w:proofErr w:type="gramEnd"/>
      <w:r w:rsidRPr="000552E8">
        <w:rPr>
          <w:rFonts w:ascii="Times New Roman" w:hAnsi="Times New Roman" w:cs="Times New Roman"/>
          <w:sz w:val="24"/>
          <w:szCs w:val="24"/>
        </w:rPr>
        <w:t xml:space="preserve"> с вредными и (или) опасными условиями труда (ч. 3 ст. 147 ТК РФ);</w:t>
      </w:r>
    </w:p>
    <w:p w:rsidR="003A0C87" w:rsidRPr="000552E8" w:rsidRDefault="003A0C87" w:rsidP="003A0C87">
      <w:pPr>
        <w:tabs>
          <w:tab w:val="left" w:pos="284"/>
          <w:tab w:val="left" w:pos="426"/>
        </w:tabs>
        <w:spacing w:after="0" w:line="13" w:lineRule="exact"/>
        <w:jc w:val="both"/>
        <w:rPr>
          <w:rFonts w:ascii="Times New Roman" w:hAnsi="Times New Roman" w:cs="Times New Roman"/>
          <w:sz w:val="24"/>
          <w:szCs w:val="24"/>
        </w:rPr>
      </w:pPr>
    </w:p>
    <w:p w:rsidR="003A0C87" w:rsidRPr="000552E8" w:rsidRDefault="003A0C87" w:rsidP="003A0C87">
      <w:pPr>
        <w:tabs>
          <w:tab w:val="left" w:pos="284"/>
          <w:tab w:val="left" w:pos="426"/>
        </w:tabs>
        <w:spacing w:after="0" w:line="13" w:lineRule="exact"/>
        <w:jc w:val="both"/>
        <w:rPr>
          <w:rFonts w:ascii="Times New Roman" w:hAnsi="Times New Roman" w:cs="Times New Roman"/>
          <w:sz w:val="24"/>
          <w:szCs w:val="24"/>
        </w:rPr>
      </w:pPr>
    </w:p>
    <w:p w:rsidR="003A0C87" w:rsidRPr="000552E8" w:rsidRDefault="003A0C87" w:rsidP="003A0C87">
      <w:pPr>
        <w:numPr>
          <w:ilvl w:val="0"/>
          <w:numId w:val="21"/>
        </w:numPr>
        <w:tabs>
          <w:tab w:val="left" w:pos="284"/>
          <w:tab w:val="left" w:pos="426"/>
          <w:tab w:val="left" w:pos="1160"/>
        </w:tabs>
        <w:spacing w:after="0" w:line="234" w:lineRule="auto"/>
        <w:ind w:left="260"/>
        <w:jc w:val="both"/>
        <w:rPr>
          <w:rFonts w:ascii="Times New Roman" w:hAnsi="Times New Roman" w:cs="Times New Roman"/>
          <w:sz w:val="24"/>
          <w:szCs w:val="24"/>
        </w:rPr>
      </w:pPr>
      <w:r w:rsidRPr="000552E8">
        <w:rPr>
          <w:rFonts w:ascii="Times New Roman" w:hAnsi="Times New Roman" w:cs="Times New Roman"/>
          <w:sz w:val="24"/>
          <w:szCs w:val="24"/>
        </w:rPr>
        <w:t xml:space="preserve">проведение аттестации, которая может послужить основанием для увольнения  </w:t>
      </w:r>
    </w:p>
    <w:p w:rsidR="003A0C87" w:rsidRPr="000552E8" w:rsidRDefault="003A0C87" w:rsidP="003A0C87">
      <w:pPr>
        <w:tabs>
          <w:tab w:val="left" w:pos="284"/>
          <w:tab w:val="left" w:pos="426"/>
          <w:tab w:val="left" w:pos="1160"/>
        </w:tabs>
        <w:spacing w:after="0" w:line="234" w:lineRule="auto"/>
        <w:ind w:left="284"/>
        <w:jc w:val="both"/>
        <w:rPr>
          <w:rFonts w:ascii="Times New Roman" w:hAnsi="Times New Roman" w:cs="Times New Roman"/>
          <w:sz w:val="24"/>
          <w:szCs w:val="24"/>
        </w:rPr>
      </w:pPr>
      <w:r w:rsidRPr="000552E8">
        <w:rPr>
          <w:rFonts w:ascii="Times New Roman" w:hAnsi="Times New Roman" w:cs="Times New Roman"/>
          <w:sz w:val="24"/>
          <w:szCs w:val="24"/>
        </w:rPr>
        <w:t xml:space="preserve">  работников в соответствии с пунктом 3 статьи 81 ТК РФ (ч.3 ст. 82 ТК РФ);</w:t>
      </w:r>
    </w:p>
    <w:p w:rsidR="003A0C87" w:rsidRPr="000552E8" w:rsidRDefault="003A0C87" w:rsidP="003A0C87">
      <w:pPr>
        <w:tabs>
          <w:tab w:val="left" w:pos="284"/>
          <w:tab w:val="left" w:pos="426"/>
        </w:tabs>
        <w:spacing w:after="0" w:line="13" w:lineRule="exact"/>
        <w:jc w:val="both"/>
        <w:rPr>
          <w:rFonts w:ascii="Times New Roman" w:hAnsi="Times New Roman" w:cs="Times New Roman"/>
          <w:sz w:val="24"/>
          <w:szCs w:val="24"/>
        </w:rPr>
      </w:pPr>
    </w:p>
    <w:p w:rsidR="003A0C87" w:rsidRPr="000552E8" w:rsidRDefault="003A0C87" w:rsidP="003A0C87">
      <w:pPr>
        <w:numPr>
          <w:ilvl w:val="0"/>
          <w:numId w:val="21"/>
        </w:numPr>
        <w:tabs>
          <w:tab w:val="left" w:pos="284"/>
          <w:tab w:val="left" w:pos="426"/>
          <w:tab w:val="left" w:pos="1114"/>
        </w:tabs>
        <w:spacing w:after="0" w:line="234" w:lineRule="auto"/>
        <w:ind w:left="260" w:right="20"/>
        <w:jc w:val="both"/>
        <w:rPr>
          <w:rFonts w:ascii="Times New Roman" w:hAnsi="Times New Roman" w:cs="Times New Roman"/>
          <w:sz w:val="24"/>
          <w:szCs w:val="24"/>
        </w:rPr>
      </w:pPr>
      <w:r w:rsidRPr="000552E8">
        <w:rPr>
          <w:rFonts w:ascii="Times New Roman" w:hAnsi="Times New Roman" w:cs="Times New Roman"/>
          <w:sz w:val="24"/>
          <w:szCs w:val="24"/>
        </w:rPr>
        <w:t xml:space="preserve">принятие локальных нормативных актов, предусматривающих введение, замену  </w:t>
      </w:r>
    </w:p>
    <w:p w:rsidR="003A0C87" w:rsidRPr="000552E8" w:rsidRDefault="003A0C87" w:rsidP="003A0C87">
      <w:pPr>
        <w:tabs>
          <w:tab w:val="left" w:pos="284"/>
          <w:tab w:val="left" w:pos="426"/>
          <w:tab w:val="left" w:pos="1114"/>
        </w:tabs>
        <w:spacing w:after="0" w:line="234" w:lineRule="auto"/>
        <w:ind w:right="20"/>
        <w:jc w:val="both"/>
        <w:rPr>
          <w:rFonts w:ascii="Times New Roman" w:hAnsi="Times New Roman" w:cs="Times New Roman"/>
          <w:sz w:val="24"/>
          <w:szCs w:val="24"/>
        </w:rPr>
      </w:pPr>
      <w:r w:rsidRPr="000552E8">
        <w:rPr>
          <w:rFonts w:ascii="Times New Roman" w:hAnsi="Times New Roman" w:cs="Times New Roman"/>
          <w:sz w:val="24"/>
          <w:szCs w:val="24"/>
          <w:lang w:eastAsia="en-US"/>
        </w:rPr>
        <w:t xml:space="preserve">      </w:t>
      </w:r>
      <w:r w:rsidRPr="000552E8">
        <w:rPr>
          <w:rFonts w:ascii="Times New Roman" w:hAnsi="Times New Roman" w:cs="Times New Roman"/>
          <w:sz w:val="24"/>
          <w:szCs w:val="24"/>
        </w:rPr>
        <w:t>и пересмотр норм труда (ст. 162 ТК РФ);</w:t>
      </w:r>
    </w:p>
    <w:p w:rsidR="003A0C87" w:rsidRPr="000552E8" w:rsidRDefault="003A0C87" w:rsidP="003A0C87">
      <w:pPr>
        <w:tabs>
          <w:tab w:val="left" w:pos="284"/>
          <w:tab w:val="left" w:pos="426"/>
        </w:tabs>
        <w:spacing w:after="0" w:line="1" w:lineRule="exact"/>
        <w:jc w:val="both"/>
        <w:rPr>
          <w:rFonts w:ascii="Times New Roman" w:hAnsi="Times New Roman" w:cs="Times New Roman"/>
          <w:sz w:val="24"/>
          <w:szCs w:val="24"/>
        </w:rPr>
      </w:pPr>
    </w:p>
    <w:p w:rsidR="003A0C87" w:rsidRPr="000552E8" w:rsidRDefault="003A0C87" w:rsidP="003A0C87">
      <w:pPr>
        <w:numPr>
          <w:ilvl w:val="0"/>
          <w:numId w:val="21"/>
        </w:numPr>
        <w:tabs>
          <w:tab w:val="left" w:pos="284"/>
          <w:tab w:val="left" w:pos="426"/>
        </w:tabs>
        <w:spacing w:after="0" w:line="240" w:lineRule="auto"/>
        <w:ind w:left="426" w:hanging="142"/>
        <w:jc w:val="both"/>
        <w:rPr>
          <w:rFonts w:ascii="Times New Roman" w:hAnsi="Times New Roman" w:cs="Times New Roman"/>
          <w:sz w:val="24"/>
          <w:szCs w:val="24"/>
        </w:rPr>
      </w:pPr>
      <w:r w:rsidRPr="000552E8">
        <w:rPr>
          <w:rFonts w:ascii="Times New Roman" w:hAnsi="Times New Roman" w:cs="Times New Roman"/>
          <w:sz w:val="24"/>
          <w:szCs w:val="24"/>
        </w:rPr>
        <w:t>утверждение Правил внутреннего трудового распорядка (ст. 190 ТК РФ);</w:t>
      </w:r>
    </w:p>
    <w:p w:rsidR="003A0C87" w:rsidRPr="000552E8" w:rsidRDefault="003A0C87" w:rsidP="003A0C87">
      <w:pPr>
        <w:numPr>
          <w:ilvl w:val="0"/>
          <w:numId w:val="21"/>
        </w:numPr>
        <w:tabs>
          <w:tab w:val="left" w:pos="284"/>
          <w:tab w:val="left" w:pos="426"/>
        </w:tabs>
        <w:spacing w:after="0" w:line="240" w:lineRule="auto"/>
        <w:ind w:left="426" w:hanging="142"/>
        <w:jc w:val="both"/>
        <w:rPr>
          <w:rFonts w:ascii="Times New Roman" w:hAnsi="Times New Roman" w:cs="Times New Roman"/>
          <w:sz w:val="24"/>
          <w:szCs w:val="24"/>
        </w:rPr>
      </w:pPr>
      <w:r w:rsidRPr="000552E8">
        <w:rPr>
          <w:rFonts w:ascii="Times New Roman" w:hAnsi="Times New Roman" w:cs="Times New Roman"/>
          <w:sz w:val="24"/>
          <w:szCs w:val="24"/>
        </w:rPr>
        <w:t>составление графиков сменности работы (</w:t>
      </w:r>
      <w:proofErr w:type="gramStart"/>
      <w:r w:rsidRPr="000552E8">
        <w:rPr>
          <w:rFonts w:ascii="Times New Roman" w:hAnsi="Times New Roman" w:cs="Times New Roman"/>
          <w:sz w:val="24"/>
          <w:szCs w:val="24"/>
        </w:rPr>
        <w:t>ч</w:t>
      </w:r>
      <w:proofErr w:type="gramEnd"/>
      <w:r w:rsidRPr="000552E8">
        <w:rPr>
          <w:rFonts w:ascii="Times New Roman" w:hAnsi="Times New Roman" w:cs="Times New Roman"/>
          <w:sz w:val="24"/>
          <w:szCs w:val="24"/>
        </w:rPr>
        <w:t>. 3 ст. 102 ТК РФ);</w:t>
      </w:r>
    </w:p>
    <w:p w:rsidR="003A0C87" w:rsidRPr="000552E8" w:rsidRDefault="003A0C87" w:rsidP="003A0C87">
      <w:pPr>
        <w:numPr>
          <w:ilvl w:val="0"/>
          <w:numId w:val="21"/>
        </w:numPr>
        <w:tabs>
          <w:tab w:val="left" w:pos="284"/>
          <w:tab w:val="left" w:pos="426"/>
          <w:tab w:val="left" w:pos="1160"/>
        </w:tabs>
        <w:spacing w:after="0" w:line="240" w:lineRule="auto"/>
        <w:ind w:left="426" w:hanging="142"/>
        <w:jc w:val="both"/>
        <w:rPr>
          <w:rFonts w:ascii="Times New Roman" w:hAnsi="Times New Roman" w:cs="Times New Roman"/>
          <w:sz w:val="24"/>
          <w:szCs w:val="24"/>
        </w:rPr>
      </w:pPr>
      <w:r w:rsidRPr="000552E8">
        <w:rPr>
          <w:rFonts w:ascii="Times New Roman" w:hAnsi="Times New Roman" w:cs="Times New Roman"/>
          <w:sz w:val="24"/>
          <w:szCs w:val="24"/>
        </w:rPr>
        <w:lastRenderedPageBreak/>
        <w:t>применение (в отношении члена профсоюза) дисциплинарного взыскания (</w:t>
      </w:r>
      <w:proofErr w:type="gramStart"/>
      <w:r w:rsidRPr="000552E8">
        <w:rPr>
          <w:rFonts w:ascii="Times New Roman" w:hAnsi="Times New Roman" w:cs="Times New Roman"/>
          <w:sz w:val="24"/>
          <w:szCs w:val="24"/>
        </w:rPr>
        <w:t>ч</w:t>
      </w:r>
      <w:proofErr w:type="gramEnd"/>
      <w:r w:rsidRPr="000552E8">
        <w:rPr>
          <w:rFonts w:ascii="Times New Roman" w:hAnsi="Times New Roman" w:cs="Times New Roman"/>
          <w:sz w:val="24"/>
          <w:szCs w:val="24"/>
        </w:rPr>
        <w:t>.3 ст.193 ТК РФ);</w:t>
      </w:r>
    </w:p>
    <w:p w:rsidR="003A0C87" w:rsidRPr="000552E8" w:rsidRDefault="003A0C87" w:rsidP="003A0C87">
      <w:pPr>
        <w:tabs>
          <w:tab w:val="left" w:pos="284"/>
          <w:tab w:val="left" w:pos="426"/>
        </w:tabs>
        <w:spacing w:after="0" w:line="12" w:lineRule="exact"/>
        <w:jc w:val="both"/>
        <w:rPr>
          <w:rFonts w:ascii="Times New Roman" w:hAnsi="Times New Roman" w:cs="Times New Roman"/>
          <w:sz w:val="24"/>
          <w:szCs w:val="24"/>
        </w:rPr>
      </w:pPr>
    </w:p>
    <w:p w:rsidR="003A0C87" w:rsidRPr="000552E8" w:rsidRDefault="003A0C87" w:rsidP="003A0C87">
      <w:pPr>
        <w:numPr>
          <w:ilvl w:val="0"/>
          <w:numId w:val="22"/>
        </w:numPr>
        <w:tabs>
          <w:tab w:val="left" w:pos="284"/>
          <w:tab w:val="left" w:pos="426"/>
        </w:tabs>
        <w:spacing w:after="0" w:line="234" w:lineRule="auto"/>
        <w:ind w:left="260"/>
        <w:jc w:val="both"/>
        <w:rPr>
          <w:rFonts w:ascii="Times New Roman" w:hAnsi="Times New Roman" w:cs="Times New Roman"/>
          <w:sz w:val="24"/>
          <w:szCs w:val="24"/>
        </w:rPr>
      </w:pPr>
      <w:r w:rsidRPr="000552E8">
        <w:rPr>
          <w:rFonts w:ascii="Times New Roman" w:hAnsi="Times New Roman" w:cs="Times New Roman"/>
          <w:sz w:val="24"/>
          <w:szCs w:val="24"/>
        </w:rPr>
        <w:t>установление форм ДПО работников, перечень необходимых профессий и специальностей (</w:t>
      </w:r>
      <w:proofErr w:type="gramStart"/>
      <w:r w:rsidRPr="000552E8">
        <w:rPr>
          <w:rFonts w:ascii="Times New Roman" w:hAnsi="Times New Roman" w:cs="Times New Roman"/>
          <w:sz w:val="24"/>
          <w:szCs w:val="24"/>
        </w:rPr>
        <w:t>ч</w:t>
      </w:r>
      <w:proofErr w:type="gramEnd"/>
      <w:r w:rsidRPr="000552E8">
        <w:rPr>
          <w:rFonts w:ascii="Times New Roman" w:hAnsi="Times New Roman" w:cs="Times New Roman"/>
          <w:sz w:val="24"/>
          <w:szCs w:val="24"/>
        </w:rPr>
        <w:t>.3 ст.196 ТК РФ);</w:t>
      </w:r>
    </w:p>
    <w:p w:rsidR="003A0C87" w:rsidRPr="000552E8" w:rsidRDefault="003A0C87" w:rsidP="003A0C87">
      <w:pPr>
        <w:tabs>
          <w:tab w:val="left" w:pos="284"/>
          <w:tab w:val="left" w:pos="426"/>
        </w:tabs>
        <w:spacing w:after="0" w:line="14" w:lineRule="exact"/>
        <w:jc w:val="both"/>
        <w:rPr>
          <w:rFonts w:ascii="Times New Roman" w:hAnsi="Times New Roman" w:cs="Times New Roman"/>
          <w:sz w:val="24"/>
          <w:szCs w:val="24"/>
        </w:rPr>
      </w:pPr>
    </w:p>
    <w:p w:rsidR="003A0C87" w:rsidRPr="000552E8" w:rsidRDefault="003A0C87" w:rsidP="003A0C87">
      <w:pPr>
        <w:numPr>
          <w:ilvl w:val="0"/>
          <w:numId w:val="22"/>
        </w:numPr>
        <w:tabs>
          <w:tab w:val="left" w:pos="284"/>
          <w:tab w:val="left" w:pos="426"/>
          <w:tab w:val="left" w:pos="1146"/>
        </w:tabs>
        <w:spacing w:after="0" w:line="234" w:lineRule="auto"/>
        <w:ind w:left="260" w:right="20"/>
        <w:jc w:val="both"/>
        <w:rPr>
          <w:rFonts w:ascii="Times New Roman" w:hAnsi="Times New Roman" w:cs="Times New Roman"/>
          <w:sz w:val="24"/>
          <w:szCs w:val="24"/>
        </w:rPr>
      </w:pPr>
      <w:r w:rsidRPr="000552E8">
        <w:rPr>
          <w:rFonts w:ascii="Times New Roman" w:hAnsi="Times New Roman" w:cs="Times New Roman"/>
          <w:sz w:val="24"/>
          <w:szCs w:val="24"/>
        </w:rPr>
        <w:t>разработка и утверждение инструкций по охране труда для работников (</w:t>
      </w:r>
      <w:proofErr w:type="gramStart"/>
      <w:r w:rsidRPr="000552E8">
        <w:rPr>
          <w:rFonts w:ascii="Times New Roman" w:hAnsi="Times New Roman" w:cs="Times New Roman"/>
          <w:sz w:val="24"/>
          <w:szCs w:val="24"/>
        </w:rPr>
        <w:t>ч</w:t>
      </w:r>
      <w:proofErr w:type="gramEnd"/>
      <w:r w:rsidRPr="000552E8">
        <w:rPr>
          <w:rFonts w:ascii="Times New Roman" w:hAnsi="Times New Roman" w:cs="Times New Roman"/>
          <w:sz w:val="24"/>
          <w:szCs w:val="24"/>
        </w:rPr>
        <w:t>.2 ст. 212 ТК РФ);</w:t>
      </w:r>
    </w:p>
    <w:p w:rsidR="003A0C87" w:rsidRPr="000552E8" w:rsidRDefault="003A0C87" w:rsidP="003A0C87">
      <w:pPr>
        <w:tabs>
          <w:tab w:val="left" w:pos="284"/>
          <w:tab w:val="left" w:pos="426"/>
        </w:tabs>
        <w:spacing w:after="0" w:line="1" w:lineRule="exact"/>
        <w:jc w:val="both"/>
        <w:rPr>
          <w:rFonts w:ascii="Times New Roman" w:hAnsi="Times New Roman" w:cs="Times New Roman"/>
          <w:sz w:val="24"/>
          <w:szCs w:val="24"/>
        </w:rPr>
      </w:pPr>
    </w:p>
    <w:p w:rsidR="003A0C87" w:rsidRPr="000552E8" w:rsidRDefault="003A0C87" w:rsidP="003A0C87">
      <w:pPr>
        <w:numPr>
          <w:ilvl w:val="0"/>
          <w:numId w:val="22"/>
        </w:numPr>
        <w:tabs>
          <w:tab w:val="left" w:pos="284"/>
          <w:tab w:val="left" w:pos="426"/>
          <w:tab w:val="left" w:pos="1100"/>
        </w:tabs>
        <w:spacing w:after="0" w:line="240" w:lineRule="auto"/>
        <w:ind w:left="1100" w:hanging="816"/>
        <w:jc w:val="both"/>
        <w:rPr>
          <w:rFonts w:ascii="Times New Roman" w:hAnsi="Times New Roman" w:cs="Times New Roman"/>
          <w:sz w:val="24"/>
          <w:szCs w:val="24"/>
        </w:rPr>
      </w:pPr>
      <w:r w:rsidRPr="000552E8">
        <w:rPr>
          <w:rFonts w:ascii="Times New Roman" w:hAnsi="Times New Roman" w:cs="Times New Roman"/>
          <w:sz w:val="24"/>
          <w:szCs w:val="24"/>
        </w:rPr>
        <w:t>расследование несчастных случаев на производстве (ст. 229 ТК РФ);</w:t>
      </w:r>
    </w:p>
    <w:p w:rsidR="003A0C87" w:rsidRPr="000552E8" w:rsidRDefault="003A0C87" w:rsidP="003A0C87">
      <w:pPr>
        <w:tabs>
          <w:tab w:val="left" w:pos="284"/>
          <w:tab w:val="left" w:pos="426"/>
        </w:tabs>
        <w:spacing w:after="0" w:line="12" w:lineRule="exact"/>
        <w:jc w:val="both"/>
        <w:rPr>
          <w:rFonts w:ascii="Times New Roman" w:hAnsi="Times New Roman" w:cs="Times New Roman"/>
          <w:sz w:val="24"/>
          <w:szCs w:val="24"/>
        </w:rPr>
      </w:pPr>
    </w:p>
    <w:p w:rsidR="003A0C87" w:rsidRPr="000552E8" w:rsidRDefault="003A0C87" w:rsidP="003A0C87">
      <w:pPr>
        <w:numPr>
          <w:ilvl w:val="0"/>
          <w:numId w:val="22"/>
        </w:numPr>
        <w:tabs>
          <w:tab w:val="left" w:pos="284"/>
          <w:tab w:val="left" w:pos="426"/>
          <w:tab w:val="left" w:pos="1122"/>
        </w:tabs>
        <w:spacing w:after="0" w:line="234" w:lineRule="auto"/>
        <w:ind w:left="260"/>
        <w:jc w:val="both"/>
        <w:rPr>
          <w:rFonts w:ascii="Times New Roman" w:hAnsi="Times New Roman" w:cs="Times New Roman"/>
          <w:sz w:val="24"/>
          <w:szCs w:val="24"/>
        </w:rPr>
      </w:pPr>
      <w:r w:rsidRPr="000552E8">
        <w:rPr>
          <w:rFonts w:ascii="Times New Roman" w:hAnsi="Times New Roman" w:cs="Times New Roman"/>
          <w:sz w:val="24"/>
          <w:szCs w:val="24"/>
        </w:rPr>
        <w:t>проекты иных документов, затрагивающих социально-экономические и трудовые интересы работников.</w:t>
      </w:r>
    </w:p>
    <w:p w:rsidR="003A0C87" w:rsidRPr="000552E8" w:rsidRDefault="003A0C87" w:rsidP="003A0C87">
      <w:pPr>
        <w:tabs>
          <w:tab w:val="left" w:pos="426"/>
        </w:tabs>
        <w:spacing w:after="0" w:line="13" w:lineRule="exact"/>
        <w:jc w:val="both"/>
        <w:rPr>
          <w:rFonts w:ascii="Times New Roman" w:hAnsi="Times New Roman" w:cs="Times New Roman"/>
          <w:sz w:val="24"/>
          <w:szCs w:val="24"/>
        </w:rPr>
      </w:pPr>
    </w:p>
    <w:p w:rsidR="003A0C87" w:rsidRPr="000552E8" w:rsidRDefault="003A0C87" w:rsidP="003A0C87">
      <w:pPr>
        <w:tabs>
          <w:tab w:val="left" w:pos="426"/>
        </w:tabs>
        <w:spacing w:after="0" w:line="234" w:lineRule="auto"/>
        <w:jc w:val="both"/>
        <w:rPr>
          <w:rFonts w:ascii="Times New Roman" w:hAnsi="Times New Roman" w:cs="Times New Roman"/>
          <w:sz w:val="24"/>
          <w:szCs w:val="24"/>
        </w:rPr>
      </w:pPr>
      <w:r w:rsidRPr="000552E8">
        <w:rPr>
          <w:rFonts w:ascii="Times New Roman" w:hAnsi="Times New Roman" w:cs="Times New Roman"/>
          <w:sz w:val="24"/>
          <w:szCs w:val="24"/>
        </w:rPr>
        <w:t>7.4.2. Соблюдать права Профсоюза, установленные законодательством и настоящим коллективным договором (глава 58 ТК РФ);</w:t>
      </w:r>
    </w:p>
    <w:p w:rsidR="003A0C87" w:rsidRPr="000552E8" w:rsidRDefault="003A0C87" w:rsidP="003A0C87">
      <w:pPr>
        <w:tabs>
          <w:tab w:val="left" w:pos="426"/>
        </w:tabs>
        <w:spacing w:after="0" w:line="13" w:lineRule="exact"/>
        <w:jc w:val="both"/>
        <w:rPr>
          <w:rFonts w:ascii="Times New Roman" w:hAnsi="Times New Roman" w:cs="Times New Roman"/>
          <w:sz w:val="24"/>
          <w:szCs w:val="24"/>
        </w:rPr>
      </w:pPr>
    </w:p>
    <w:p w:rsidR="003A0C87" w:rsidRPr="000552E8" w:rsidRDefault="003A0C87" w:rsidP="003A0C87">
      <w:pPr>
        <w:tabs>
          <w:tab w:val="left" w:pos="426"/>
        </w:tabs>
        <w:spacing w:after="0" w:line="237" w:lineRule="auto"/>
        <w:jc w:val="both"/>
        <w:rPr>
          <w:rFonts w:ascii="Times New Roman" w:hAnsi="Times New Roman" w:cs="Times New Roman"/>
          <w:sz w:val="24"/>
          <w:szCs w:val="24"/>
        </w:rPr>
      </w:pPr>
      <w:r w:rsidRPr="000552E8">
        <w:rPr>
          <w:rFonts w:ascii="Times New Roman" w:hAnsi="Times New Roman" w:cs="Times New Roman"/>
          <w:sz w:val="24"/>
          <w:szCs w:val="24"/>
        </w:rPr>
        <w:t>7.4.3.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3A0C87" w:rsidRPr="000552E8" w:rsidRDefault="003A0C87" w:rsidP="003A0C87">
      <w:pPr>
        <w:tabs>
          <w:tab w:val="left" w:pos="426"/>
        </w:tabs>
        <w:spacing w:after="0" w:line="13" w:lineRule="exact"/>
        <w:jc w:val="both"/>
        <w:rPr>
          <w:rFonts w:ascii="Times New Roman" w:hAnsi="Times New Roman" w:cs="Times New Roman"/>
          <w:sz w:val="24"/>
          <w:szCs w:val="24"/>
        </w:rPr>
      </w:pPr>
    </w:p>
    <w:p w:rsidR="003A0C87" w:rsidRPr="000552E8" w:rsidRDefault="003A0C87" w:rsidP="003A0C87">
      <w:pPr>
        <w:tabs>
          <w:tab w:val="left" w:pos="426"/>
        </w:tabs>
        <w:spacing w:after="0" w:line="237" w:lineRule="auto"/>
        <w:jc w:val="both"/>
        <w:rPr>
          <w:rFonts w:ascii="Times New Roman" w:hAnsi="Times New Roman" w:cs="Times New Roman"/>
          <w:sz w:val="24"/>
          <w:szCs w:val="24"/>
        </w:rPr>
      </w:pPr>
      <w:r w:rsidRPr="000552E8">
        <w:rPr>
          <w:rFonts w:ascii="Times New Roman" w:hAnsi="Times New Roman" w:cs="Times New Roman"/>
          <w:sz w:val="24"/>
          <w:szCs w:val="24"/>
        </w:rPr>
        <w:t xml:space="preserve">7.4.4. Безвозмездно предоставлять выборному органу первичной профсоюзной организации </w:t>
      </w:r>
      <w:proofErr w:type="gramStart"/>
      <w:r w:rsidRPr="000552E8">
        <w:rPr>
          <w:rFonts w:ascii="Times New Roman" w:hAnsi="Times New Roman" w:cs="Times New Roman"/>
          <w:sz w:val="24"/>
          <w:szCs w:val="24"/>
        </w:rPr>
        <w:t>помещение</w:t>
      </w:r>
      <w:proofErr w:type="gramEnd"/>
      <w:r w:rsidRPr="000552E8">
        <w:rPr>
          <w:rFonts w:ascii="Times New Roman" w:hAnsi="Times New Roman" w:cs="Times New Roman"/>
          <w:sz w:val="24"/>
          <w:szCs w:val="24"/>
        </w:rPr>
        <w:t xml:space="preserve">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p>
    <w:p w:rsidR="003A0C87" w:rsidRPr="000552E8" w:rsidRDefault="003A0C87" w:rsidP="003A0C87">
      <w:pPr>
        <w:tabs>
          <w:tab w:val="left" w:pos="426"/>
        </w:tabs>
        <w:spacing w:after="0" w:line="17" w:lineRule="exact"/>
        <w:jc w:val="both"/>
        <w:rPr>
          <w:rFonts w:ascii="Times New Roman" w:hAnsi="Times New Roman" w:cs="Times New Roman"/>
          <w:sz w:val="24"/>
          <w:szCs w:val="24"/>
        </w:rPr>
      </w:pPr>
    </w:p>
    <w:p w:rsidR="003A0C87" w:rsidRPr="000552E8" w:rsidRDefault="003A0C87" w:rsidP="003A0C87">
      <w:pPr>
        <w:tabs>
          <w:tab w:val="left" w:pos="426"/>
        </w:tabs>
        <w:spacing w:after="0" w:line="236" w:lineRule="auto"/>
        <w:jc w:val="both"/>
        <w:rPr>
          <w:rFonts w:ascii="Times New Roman" w:hAnsi="Times New Roman" w:cs="Times New Roman"/>
          <w:sz w:val="24"/>
          <w:szCs w:val="24"/>
        </w:rPr>
      </w:pPr>
      <w:r w:rsidRPr="000552E8">
        <w:rPr>
          <w:rFonts w:ascii="Times New Roman" w:hAnsi="Times New Roman" w:cs="Times New Roman"/>
          <w:sz w:val="24"/>
          <w:szCs w:val="24"/>
        </w:rPr>
        <w:t>7.4.5.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rsidR="003A0C87" w:rsidRPr="000552E8" w:rsidRDefault="003A0C87" w:rsidP="003A0C87">
      <w:pPr>
        <w:tabs>
          <w:tab w:val="left" w:pos="426"/>
        </w:tabs>
        <w:spacing w:after="0" w:line="13" w:lineRule="exact"/>
        <w:jc w:val="both"/>
        <w:rPr>
          <w:rFonts w:ascii="Times New Roman" w:hAnsi="Times New Roman" w:cs="Times New Roman"/>
          <w:sz w:val="24"/>
          <w:szCs w:val="24"/>
        </w:rPr>
      </w:pPr>
    </w:p>
    <w:p w:rsidR="003A0C87" w:rsidRPr="000552E8" w:rsidRDefault="003A0C87" w:rsidP="003A0C87">
      <w:pPr>
        <w:tabs>
          <w:tab w:val="left" w:pos="426"/>
        </w:tabs>
        <w:spacing w:after="0" w:line="237" w:lineRule="auto"/>
        <w:jc w:val="both"/>
        <w:rPr>
          <w:rFonts w:ascii="Times New Roman" w:hAnsi="Times New Roman" w:cs="Times New Roman"/>
          <w:sz w:val="24"/>
          <w:szCs w:val="24"/>
        </w:rPr>
      </w:pPr>
      <w:r w:rsidRPr="000552E8">
        <w:rPr>
          <w:rFonts w:ascii="Times New Roman" w:hAnsi="Times New Roman" w:cs="Times New Roman"/>
          <w:sz w:val="24"/>
          <w:szCs w:val="24"/>
        </w:rPr>
        <w:t>7.4.6.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w:t>
      </w:r>
    </w:p>
    <w:p w:rsidR="003A0C87" w:rsidRPr="000552E8" w:rsidRDefault="003A0C87" w:rsidP="003A0C87">
      <w:pPr>
        <w:tabs>
          <w:tab w:val="left" w:pos="426"/>
        </w:tabs>
        <w:spacing w:after="0" w:line="17" w:lineRule="exact"/>
        <w:jc w:val="both"/>
        <w:rPr>
          <w:rFonts w:ascii="Times New Roman" w:hAnsi="Times New Roman" w:cs="Times New Roman"/>
          <w:sz w:val="24"/>
          <w:szCs w:val="24"/>
        </w:rPr>
      </w:pPr>
    </w:p>
    <w:p w:rsidR="003A0C87" w:rsidRPr="000552E8" w:rsidRDefault="003A0C87" w:rsidP="003A0C87">
      <w:pPr>
        <w:tabs>
          <w:tab w:val="left" w:pos="426"/>
        </w:tabs>
        <w:spacing w:after="0" w:line="250" w:lineRule="auto"/>
        <w:jc w:val="both"/>
        <w:rPr>
          <w:rFonts w:ascii="Times New Roman" w:hAnsi="Times New Roman" w:cs="Times New Roman"/>
          <w:sz w:val="24"/>
          <w:szCs w:val="24"/>
        </w:rPr>
      </w:pPr>
      <w:r w:rsidRPr="000552E8">
        <w:rPr>
          <w:rFonts w:ascii="Times New Roman" w:hAnsi="Times New Roman" w:cs="Times New Roman"/>
          <w:sz w:val="24"/>
          <w:szCs w:val="24"/>
        </w:rPr>
        <w:t>7.4.7.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3A0C87" w:rsidRPr="000552E8" w:rsidRDefault="003A0C87" w:rsidP="003A0C87">
      <w:pPr>
        <w:tabs>
          <w:tab w:val="left" w:pos="426"/>
        </w:tabs>
        <w:spacing w:after="0" w:line="1" w:lineRule="exact"/>
        <w:jc w:val="both"/>
        <w:rPr>
          <w:rFonts w:ascii="Times New Roman" w:hAnsi="Times New Roman" w:cs="Times New Roman"/>
          <w:sz w:val="24"/>
          <w:szCs w:val="24"/>
        </w:rPr>
      </w:pPr>
    </w:p>
    <w:p w:rsidR="003A0C87" w:rsidRPr="000552E8" w:rsidRDefault="003A0C87" w:rsidP="003A0C87">
      <w:pPr>
        <w:tabs>
          <w:tab w:val="left" w:pos="426"/>
        </w:tabs>
        <w:spacing w:after="0" w:line="236" w:lineRule="auto"/>
        <w:jc w:val="both"/>
        <w:rPr>
          <w:rFonts w:ascii="Times New Roman" w:hAnsi="Times New Roman" w:cs="Times New Roman"/>
          <w:sz w:val="24"/>
          <w:szCs w:val="24"/>
        </w:rPr>
      </w:pPr>
      <w:r w:rsidRPr="000552E8">
        <w:rPr>
          <w:rFonts w:ascii="Times New Roman" w:hAnsi="Times New Roman" w:cs="Times New Roman"/>
          <w:sz w:val="24"/>
          <w:szCs w:val="24"/>
        </w:rPr>
        <w:t>7.5.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3A0C87" w:rsidRPr="000552E8" w:rsidRDefault="003A0C87" w:rsidP="003A0C87">
      <w:pPr>
        <w:tabs>
          <w:tab w:val="left" w:pos="426"/>
        </w:tabs>
        <w:spacing w:after="0" w:line="1" w:lineRule="exact"/>
        <w:jc w:val="both"/>
        <w:rPr>
          <w:rFonts w:ascii="Times New Roman" w:hAnsi="Times New Roman" w:cs="Times New Roman"/>
          <w:sz w:val="24"/>
          <w:szCs w:val="24"/>
        </w:rPr>
      </w:pPr>
    </w:p>
    <w:p w:rsidR="003A0C87" w:rsidRPr="000552E8" w:rsidRDefault="003A0C87" w:rsidP="003A0C87">
      <w:pPr>
        <w:tabs>
          <w:tab w:val="left" w:pos="284"/>
          <w:tab w:val="left" w:pos="567"/>
        </w:tabs>
        <w:spacing w:after="0"/>
        <w:ind w:left="284"/>
        <w:jc w:val="both"/>
        <w:rPr>
          <w:rFonts w:ascii="Times New Roman" w:hAnsi="Times New Roman" w:cs="Times New Roman"/>
          <w:sz w:val="24"/>
          <w:szCs w:val="24"/>
        </w:rPr>
      </w:pPr>
      <w:r w:rsidRPr="000552E8">
        <w:rPr>
          <w:rFonts w:ascii="Times New Roman" w:hAnsi="Times New Roman" w:cs="Times New Roman"/>
          <w:sz w:val="24"/>
          <w:szCs w:val="24"/>
        </w:rPr>
        <w:t>- сокращение численности или штата работников организации (статьи 81, 82,373 ТК РФ);</w:t>
      </w:r>
    </w:p>
    <w:p w:rsidR="003A0C87" w:rsidRPr="000552E8" w:rsidRDefault="003A0C87" w:rsidP="003A0C87">
      <w:pPr>
        <w:tabs>
          <w:tab w:val="left" w:pos="284"/>
        </w:tabs>
        <w:spacing w:after="0" w:line="12" w:lineRule="exact"/>
        <w:ind w:left="284"/>
        <w:jc w:val="both"/>
        <w:rPr>
          <w:rFonts w:ascii="Times New Roman" w:hAnsi="Times New Roman" w:cs="Times New Roman"/>
          <w:sz w:val="24"/>
          <w:szCs w:val="24"/>
        </w:rPr>
      </w:pPr>
    </w:p>
    <w:p w:rsidR="003A0C87" w:rsidRPr="000552E8" w:rsidRDefault="003A0C87" w:rsidP="003A0C87">
      <w:pPr>
        <w:tabs>
          <w:tab w:val="left" w:pos="284"/>
          <w:tab w:val="left" w:pos="709"/>
        </w:tabs>
        <w:spacing w:after="0" w:line="236" w:lineRule="auto"/>
        <w:ind w:left="284"/>
        <w:jc w:val="both"/>
        <w:rPr>
          <w:rFonts w:ascii="Times New Roman" w:hAnsi="Times New Roman" w:cs="Times New Roman"/>
          <w:sz w:val="24"/>
          <w:szCs w:val="24"/>
        </w:rPr>
      </w:pPr>
      <w:r w:rsidRPr="000552E8">
        <w:rPr>
          <w:rFonts w:ascii="Times New Roman" w:hAnsi="Times New Roman" w:cs="Times New Roman"/>
          <w:sz w:val="24"/>
          <w:szCs w:val="24"/>
        </w:rPr>
        <w:t xml:space="preserve">- несоответствие работника занимаемой должности или выполняемой работе  </w:t>
      </w:r>
    </w:p>
    <w:p w:rsidR="003A0C87" w:rsidRPr="000552E8" w:rsidRDefault="003A0C87" w:rsidP="003A0C87">
      <w:pPr>
        <w:tabs>
          <w:tab w:val="left" w:pos="284"/>
        </w:tabs>
        <w:spacing w:after="0" w:line="236" w:lineRule="auto"/>
        <w:ind w:left="284"/>
        <w:jc w:val="both"/>
        <w:rPr>
          <w:rFonts w:ascii="Times New Roman" w:hAnsi="Times New Roman" w:cs="Times New Roman"/>
          <w:sz w:val="24"/>
          <w:szCs w:val="24"/>
        </w:rPr>
      </w:pPr>
      <w:r w:rsidRPr="000552E8">
        <w:rPr>
          <w:rFonts w:ascii="Times New Roman" w:hAnsi="Times New Roman" w:cs="Times New Roman"/>
          <w:sz w:val="24"/>
          <w:szCs w:val="24"/>
        </w:rPr>
        <w:t>вследствие недостаточной квалификации, подтвержденной результатами аттестации (статьи 81, 82, 373 ТК РФ);</w:t>
      </w:r>
    </w:p>
    <w:p w:rsidR="003A0C87" w:rsidRPr="000552E8" w:rsidRDefault="003A0C87" w:rsidP="003A0C87">
      <w:pPr>
        <w:tabs>
          <w:tab w:val="left" w:pos="284"/>
        </w:tabs>
        <w:spacing w:after="0" w:line="13" w:lineRule="exact"/>
        <w:ind w:left="284"/>
        <w:jc w:val="both"/>
        <w:rPr>
          <w:rFonts w:ascii="Times New Roman" w:hAnsi="Times New Roman" w:cs="Times New Roman"/>
          <w:sz w:val="24"/>
          <w:szCs w:val="24"/>
        </w:rPr>
      </w:pPr>
    </w:p>
    <w:p w:rsidR="003A0C87" w:rsidRPr="000552E8" w:rsidRDefault="003A0C87" w:rsidP="003A0C87">
      <w:pPr>
        <w:tabs>
          <w:tab w:val="left" w:pos="284"/>
          <w:tab w:val="left" w:pos="851"/>
        </w:tabs>
        <w:spacing w:after="0" w:line="234" w:lineRule="auto"/>
        <w:ind w:left="284"/>
        <w:jc w:val="both"/>
        <w:rPr>
          <w:rFonts w:ascii="Times New Roman" w:hAnsi="Times New Roman" w:cs="Times New Roman"/>
          <w:sz w:val="24"/>
          <w:szCs w:val="24"/>
        </w:rPr>
      </w:pPr>
      <w:r w:rsidRPr="000552E8">
        <w:rPr>
          <w:rFonts w:ascii="Times New Roman" w:hAnsi="Times New Roman" w:cs="Times New Roman"/>
          <w:sz w:val="24"/>
          <w:szCs w:val="24"/>
        </w:rPr>
        <w:t xml:space="preserve">-    неоднократное неисполнение работником без уважительных причин  </w:t>
      </w:r>
    </w:p>
    <w:p w:rsidR="003A0C87" w:rsidRPr="000552E8" w:rsidRDefault="003A0C87" w:rsidP="003A0C87">
      <w:pPr>
        <w:tabs>
          <w:tab w:val="left" w:pos="284"/>
          <w:tab w:val="left" w:pos="851"/>
        </w:tabs>
        <w:spacing w:after="0" w:line="234" w:lineRule="auto"/>
        <w:ind w:left="284"/>
        <w:jc w:val="both"/>
        <w:rPr>
          <w:rFonts w:ascii="Times New Roman" w:hAnsi="Times New Roman" w:cs="Times New Roman"/>
          <w:sz w:val="24"/>
          <w:szCs w:val="24"/>
        </w:rPr>
      </w:pPr>
      <w:r w:rsidRPr="000552E8">
        <w:rPr>
          <w:rFonts w:ascii="Times New Roman" w:hAnsi="Times New Roman" w:cs="Times New Roman"/>
          <w:sz w:val="24"/>
          <w:szCs w:val="24"/>
        </w:rPr>
        <w:t>трудовых обязанностей, если он имеет дисциплинарное взыскание (статьи 81, 82, 373 ТК РФ);</w:t>
      </w:r>
    </w:p>
    <w:p w:rsidR="003A0C87" w:rsidRPr="000552E8" w:rsidRDefault="003A0C87" w:rsidP="003A0C87">
      <w:pPr>
        <w:tabs>
          <w:tab w:val="left" w:pos="284"/>
        </w:tabs>
        <w:spacing w:after="0" w:line="13" w:lineRule="exact"/>
        <w:ind w:left="284"/>
        <w:jc w:val="both"/>
        <w:rPr>
          <w:rFonts w:ascii="Times New Roman" w:hAnsi="Times New Roman" w:cs="Times New Roman"/>
          <w:sz w:val="24"/>
          <w:szCs w:val="24"/>
        </w:rPr>
      </w:pPr>
    </w:p>
    <w:p w:rsidR="003A0C87" w:rsidRPr="000552E8" w:rsidRDefault="003A0C87" w:rsidP="003A0C87">
      <w:pPr>
        <w:tabs>
          <w:tab w:val="left" w:pos="284"/>
          <w:tab w:val="left" w:pos="851"/>
        </w:tabs>
        <w:spacing w:after="0" w:line="234" w:lineRule="auto"/>
        <w:ind w:left="284"/>
        <w:jc w:val="both"/>
        <w:rPr>
          <w:rFonts w:ascii="Times New Roman" w:hAnsi="Times New Roman" w:cs="Times New Roman"/>
          <w:sz w:val="24"/>
          <w:szCs w:val="24"/>
        </w:rPr>
      </w:pPr>
      <w:r w:rsidRPr="000552E8">
        <w:rPr>
          <w:rFonts w:ascii="Times New Roman" w:hAnsi="Times New Roman" w:cs="Times New Roman"/>
          <w:sz w:val="24"/>
          <w:szCs w:val="24"/>
        </w:rPr>
        <w:t>- повторное в течение одного года грубое нарушение устава организации, осуществляющей образовательную деятельность (пункт 1 статьи 336 ТК РФ);</w:t>
      </w:r>
    </w:p>
    <w:p w:rsidR="003A0C87" w:rsidRPr="000552E8" w:rsidRDefault="003A0C87" w:rsidP="003A0C87">
      <w:pPr>
        <w:tabs>
          <w:tab w:val="left" w:pos="284"/>
        </w:tabs>
        <w:spacing w:after="0" w:line="14" w:lineRule="exact"/>
        <w:ind w:left="284"/>
        <w:jc w:val="both"/>
        <w:rPr>
          <w:rFonts w:ascii="Times New Roman" w:hAnsi="Times New Roman" w:cs="Times New Roman"/>
          <w:sz w:val="24"/>
          <w:szCs w:val="24"/>
        </w:rPr>
      </w:pPr>
    </w:p>
    <w:p w:rsidR="003A0C87" w:rsidRPr="000552E8" w:rsidRDefault="003A0C87" w:rsidP="003A0C87">
      <w:pPr>
        <w:tabs>
          <w:tab w:val="left" w:pos="284"/>
          <w:tab w:val="left" w:pos="851"/>
        </w:tabs>
        <w:spacing w:after="0" w:line="236" w:lineRule="auto"/>
        <w:ind w:left="284"/>
        <w:jc w:val="both"/>
        <w:rPr>
          <w:rFonts w:ascii="Times New Roman" w:hAnsi="Times New Roman" w:cs="Times New Roman"/>
          <w:sz w:val="24"/>
          <w:szCs w:val="24"/>
        </w:rPr>
      </w:pPr>
      <w:r w:rsidRPr="000552E8">
        <w:rPr>
          <w:rFonts w:ascii="Times New Roman" w:hAnsi="Times New Roman" w:cs="Times New Roman"/>
          <w:sz w:val="24"/>
          <w:szCs w:val="24"/>
        </w:rPr>
        <w:t>- 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w:t>
      </w:r>
    </w:p>
    <w:p w:rsidR="003A0C87" w:rsidRPr="000552E8" w:rsidRDefault="003A0C87" w:rsidP="003A0C87">
      <w:pPr>
        <w:tabs>
          <w:tab w:val="left" w:pos="284"/>
        </w:tabs>
        <w:spacing w:after="0" w:line="13" w:lineRule="exact"/>
        <w:ind w:left="284"/>
        <w:jc w:val="both"/>
        <w:rPr>
          <w:rFonts w:ascii="Times New Roman" w:hAnsi="Times New Roman" w:cs="Times New Roman"/>
          <w:sz w:val="24"/>
          <w:szCs w:val="24"/>
        </w:rPr>
      </w:pPr>
    </w:p>
    <w:p w:rsidR="003A0C87" w:rsidRPr="000552E8" w:rsidRDefault="003A0C87" w:rsidP="003A0C87">
      <w:pPr>
        <w:numPr>
          <w:ilvl w:val="0"/>
          <w:numId w:val="22"/>
        </w:numPr>
        <w:tabs>
          <w:tab w:val="left" w:pos="426"/>
          <w:tab w:val="left" w:pos="851"/>
        </w:tabs>
        <w:spacing w:after="0" w:line="236" w:lineRule="auto"/>
        <w:ind w:left="260"/>
        <w:jc w:val="both"/>
        <w:rPr>
          <w:rFonts w:ascii="Times New Roman" w:hAnsi="Times New Roman" w:cs="Times New Roman"/>
          <w:sz w:val="24"/>
          <w:szCs w:val="24"/>
        </w:rPr>
      </w:pPr>
      <w:r w:rsidRPr="000552E8">
        <w:rPr>
          <w:rFonts w:ascii="Times New Roman" w:hAnsi="Times New Roman" w:cs="Times New Roman"/>
          <w:sz w:val="24"/>
          <w:szCs w:val="24"/>
        </w:rPr>
        <w:t>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p>
    <w:p w:rsidR="003A0C87" w:rsidRPr="000552E8" w:rsidRDefault="003A0C87" w:rsidP="003A0C87">
      <w:pPr>
        <w:tabs>
          <w:tab w:val="left" w:pos="426"/>
          <w:tab w:val="left" w:pos="851"/>
        </w:tabs>
        <w:spacing w:after="0" w:line="236" w:lineRule="auto"/>
        <w:jc w:val="both"/>
        <w:rPr>
          <w:rFonts w:ascii="Times New Roman" w:hAnsi="Times New Roman" w:cs="Times New Roman"/>
          <w:sz w:val="24"/>
          <w:szCs w:val="24"/>
        </w:rPr>
      </w:pPr>
      <w:r w:rsidRPr="000552E8">
        <w:rPr>
          <w:rFonts w:ascii="Times New Roman" w:hAnsi="Times New Roman" w:cs="Times New Roman"/>
          <w:sz w:val="24"/>
          <w:szCs w:val="24"/>
        </w:rPr>
        <w:lastRenderedPageBreak/>
        <w:t>7.6. По согласованию с выборным органом первичной профсоюзной организации производится:</w:t>
      </w:r>
    </w:p>
    <w:p w:rsidR="003A0C87" w:rsidRPr="000552E8" w:rsidRDefault="003A0C87" w:rsidP="003A0C87">
      <w:pPr>
        <w:tabs>
          <w:tab w:val="left" w:pos="426"/>
        </w:tabs>
        <w:spacing w:after="0" w:line="13" w:lineRule="exact"/>
        <w:jc w:val="both"/>
        <w:rPr>
          <w:rFonts w:ascii="Times New Roman" w:hAnsi="Times New Roman" w:cs="Times New Roman"/>
          <w:sz w:val="24"/>
          <w:szCs w:val="24"/>
        </w:rPr>
      </w:pPr>
    </w:p>
    <w:p w:rsidR="003A0C87" w:rsidRPr="000552E8" w:rsidRDefault="003A0C87" w:rsidP="003A0C87">
      <w:pPr>
        <w:numPr>
          <w:ilvl w:val="0"/>
          <w:numId w:val="22"/>
        </w:numPr>
        <w:tabs>
          <w:tab w:val="left" w:pos="426"/>
          <w:tab w:val="left" w:pos="1119"/>
        </w:tabs>
        <w:spacing w:after="0" w:line="234" w:lineRule="auto"/>
        <w:ind w:left="260"/>
        <w:jc w:val="both"/>
        <w:rPr>
          <w:rFonts w:ascii="Times New Roman" w:hAnsi="Times New Roman" w:cs="Times New Roman"/>
          <w:sz w:val="24"/>
          <w:szCs w:val="24"/>
        </w:rPr>
      </w:pPr>
      <w:r w:rsidRPr="000552E8">
        <w:rPr>
          <w:rFonts w:ascii="Times New Roman" w:hAnsi="Times New Roman" w:cs="Times New Roman"/>
          <w:sz w:val="24"/>
          <w:szCs w:val="24"/>
        </w:rPr>
        <w:t>установление перечня должностей работников с ненормированным рабочим днем (статья 101 ТК РФ) и суммированным учетом рабочего времени;</w:t>
      </w:r>
    </w:p>
    <w:p w:rsidR="003A0C87" w:rsidRPr="000552E8" w:rsidRDefault="003A0C87" w:rsidP="003A0C87">
      <w:pPr>
        <w:tabs>
          <w:tab w:val="left" w:pos="426"/>
        </w:tabs>
        <w:spacing w:after="0" w:line="1" w:lineRule="exact"/>
        <w:jc w:val="both"/>
        <w:rPr>
          <w:rFonts w:ascii="Times New Roman" w:hAnsi="Times New Roman" w:cs="Times New Roman"/>
          <w:sz w:val="24"/>
          <w:szCs w:val="24"/>
        </w:rPr>
      </w:pPr>
    </w:p>
    <w:p w:rsidR="003A0C87" w:rsidRPr="000552E8" w:rsidRDefault="003A0C87" w:rsidP="003A0C87">
      <w:pPr>
        <w:numPr>
          <w:ilvl w:val="0"/>
          <w:numId w:val="22"/>
        </w:numPr>
        <w:tabs>
          <w:tab w:val="left" w:pos="426"/>
          <w:tab w:val="left" w:pos="1100"/>
        </w:tabs>
        <w:spacing w:after="0" w:line="240" w:lineRule="auto"/>
        <w:ind w:left="1100" w:hanging="816"/>
        <w:jc w:val="both"/>
        <w:rPr>
          <w:rFonts w:ascii="Times New Roman" w:hAnsi="Times New Roman" w:cs="Times New Roman"/>
          <w:sz w:val="24"/>
          <w:szCs w:val="24"/>
        </w:rPr>
      </w:pPr>
      <w:r w:rsidRPr="000552E8">
        <w:rPr>
          <w:rFonts w:ascii="Times New Roman" w:hAnsi="Times New Roman" w:cs="Times New Roman"/>
          <w:sz w:val="24"/>
          <w:szCs w:val="24"/>
        </w:rPr>
        <w:t xml:space="preserve"> представление к присвоению почетных званий (статья 191 ТК РФ);</w:t>
      </w:r>
    </w:p>
    <w:p w:rsidR="003A0C87" w:rsidRPr="000552E8" w:rsidRDefault="003A0C87" w:rsidP="003A0C87">
      <w:pPr>
        <w:numPr>
          <w:ilvl w:val="1"/>
          <w:numId w:val="23"/>
        </w:numPr>
        <w:tabs>
          <w:tab w:val="left" w:pos="426"/>
          <w:tab w:val="left" w:pos="1203"/>
        </w:tabs>
        <w:spacing w:after="0" w:line="234" w:lineRule="auto"/>
        <w:ind w:left="260"/>
        <w:jc w:val="both"/>
        <w:rPr>
          <w:rFonts w:ascii="Times New Roman" w:hAnsi="Times New Roman" w:cs="Times New Roman"/>
          <w:sz w:val="24"/>
          <w:szCs w:val="24"/>
        </w:rPr>
      </w:pPr>
      <w:r w:rsidRPr="000552E8">
        <w:rPr>
          <w:rFonts w:ascii="Times New Roman" w:hAnsi="Times New Roman" w:cs="Times New Roman"/>
          <w:sz w:val="24"/>
          <w:szCs w:val="24"/>
        </w:rPr>
        <w:t>представление к награждению отраслевыми наградами и иными наградами (статья 191 ТК РФ);</w:t>
      </w:r>
    </w:p>
    <w:p w:rsidR="003A0C87" w:rsidRPr="000552E8" w:rsidRDefault="003A0C87" w:rsidP="003A0C87">
      <w:pPr>
        <w:tabs>
          <w:tab w:val="left" w:pos="426"/>
        </w:tabs>
        <w:spacing w:after="0" w:line="1" w:lineRule="exact"/>
        <w:jc w:val="both"/>
        <w:rPr>
          <w:rFonts w:ascii="Times New Roman" w:hAnsi="Times New Roman" w:cs="Times New Roman"/>
          <w:sz w:val="24"/>
          <w:szCs w:val="24"/>
        </w:rPr>
      </w:pPr>
    </w:p>
    <w:p w:rsidR="003A0C87" w:rsidRPr="000552E8" w:rsidRDefault="003A0C87" w:rsidP="003A0C87">
      <w:pPr>
        <w:numPr>
          <w:ilvl w:val="1"/>
          <w:numId w:val="23"/>
        </w:numPr>
        <w:tabs>
          <w:tab w:val="left" w:pos="426"/>
          <w:tab w:val="left" w:pos="1120"/>
        </w:tabs>
        <w:spacing w:after="0" w:line="240" w:lineRule="auto"/>
        <w:ind w:left="260"/>
        <w:jc w:val="both"/>
        <w:rPr>
          <w:rFonts w:ascii="Times New Roman" w:hAnsi="Times New Roman" w:cs="Times New Roman"/>
          <w:sz w:val="24"/>
          <w:szCs w:val="24"/>
        </w:rPr>
      </w:pPr>
      <w:r w:rsidRPr="000552E8">
        <w:rPr>
          <w:rFonts w:ascii="Times New Roman" w:hAnsi="Times New Roman" w:cs="Times New Roman"/>
          <w:sz w:val="24"/>
          <w:szCs w:val="24"/>
        </w:rPr>
        <w:t>установление размеров повышения заработной платы в ночное время (статья 154 ТК РФ).</w:t>
      </w:r>
    </w:p>
    <w:p w:rsidR="003A0C87" w:rsidRPr="000552E8" w:rsidRDefault="003A0C87" w:rsidP="003A0C87">
      <w:pPr>
        <w:tabs>
          <w:tab w:val="left" w:pos="426"/>
        </w:tabs>
        <w:spacing w:after="0" w:line="12" w:lineRule="exact"/>
        <w:jc w:val="both"/>
        <w:rPr>
          <w:rFonts w:ascii="Times New Roman" w:hAnsi="Times New Roman" w:cs="Times New Roman"/>
          <w:sz w:val="24"/>
          <w:szCs w:val="24"/>
        </w:rPr>
      </w:pPr>
    </w:p>
    <w:p w:rsidR="003A0C87" w:rsidRPr="000552E8" w:rsidRDefault="003A0C87" w:rsidP="003A0C87">
      <w:pPr>
        <w:tabs>
          <w:tab w:val="left" w:pos="426"/>
        </w:tabs>
        <w:spacing w:after="0" w:line="234" w:lineRule="auto"/>
        <w:jc w:val="both"/>
        <w:rPr>
          <w:rFonts w:ascii="Times New Roman" w:hAnsi="Times New Roman" w:cs="Times New Roman"/>
          <w:b/>
          <w:sz w:val="24"/>
          <w:szCs w:val="24"/>
        </w:rPr>
      </w:pPr>
      <w:r w:rsidRPr="000552E8">
        <w:rPr>
          <w:rFonts w:ascii="Times New Roman" w:hAnsi="Times New Roman" w:cs="Times New Roman"/>
          <w:b/>
          <w:sz w:val="24"/>
          <w:szCs w:val="24"/>
        </w:rPr>
        <w:t>7.7. С предварительного согласия выборного органа первичной профсоюзной организации производится:</w:t>
      </w:r>
    </w:p>
    <w:p w:rsidR="003A0C87" w:rsidRPr="000552E8" w:rsidRDefault="003A0C87" w:rsidP="003A0C87">
      <w:pPr>
        <w:tabs>
          <w:tab w:val="left" w:pos="426"/>
        </w:tabs>
        <w:spacing w:after="0" w:line="13" w:lineRule="exact"/>
        <w:jc w:val="both"/>
        <w:rPr>
          <w:rFonts w:ascii="Times New Roman" w:hAnsi="Times New Roman" w:cs="Times New Roman"/>
          <w:sz w:val="24"/>
          <w:szCs w:val="24"/>
        </w:rPr>
      </w:pPr>
    </w:p>
    <w:p w:rsidR="003A0C87" w:rsidRPr="000552E8" w:rsidRDefault="003A0C87" w:rsidP="003A0C87">
      <w:pPr>
        <w:numPr>
          <w:ilvl w:val="1"/>
          <w:numId w:val="23"/>
        </w:numPr>
        <w:tabs>
          <w:tab w:val="left" w:pos="426"/>
          <w:tab w:val="left" w:pos="1201"/>
        </w:tabs>
        <w:spacing w:after="0" w:line="236" w:lineRule="auto"/>
        <w:ind w:left="260"/>
        <w:jc w:val="both"/>
        <w:rPr>
          <w:rFonts w:ascii="Times New Roman" w:hAnsi="Times New Roman" w:cs="Times New Roman"/>
          <w:sz w:val="24"/>
          <w:szCs w:val="24"/>
        </w:rPr>
      </w:pPr>
      <w:r w:rsidRPr="000552E8">
        <w:rPr>
          <w:rFonts w:ascii="Times New Roman" w:hAnsi="Times New Roman" w:cs="Times New Roman"/>
          <w:sz w:val="24"/>
          <w:szCs w:val="24"/>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w:t>
      </w:r>
    </w:p>
    <w:p w:rsidR="003A0C87" w:rsidRPr="000552E8" w:rsidRDefault="003A0C87" w:rsidP="003A0C87">
      <w:pPr>
        <w:tabs>
          <w:tab w:val="left" w:pos="426"/>
        </w:tabs>
        <w:spacing w:after="0" w:line="13" w:lineRule="exact"/>
        <w:jc w:val="both"/>
        <w:rPr>
          <w:rFonts w:ascii="Times New Roman" w:hAnsi="Times New Roman" w:cs="Times New Roman"/>
          <w:sz w:val="24"/>
          <w:szCs w:val="24"/>
        </w:rPr>
      </w:pPr>
    </w:p>
    <w:p w:rsidR="003A0C87" w:rsidRPr="000552E8" w:rsidRDefault="003A0C87" w:rsidP="003A0C87">
      <w:pPr>
        <w:numPr>
          <w:ilvl w:val="1"/>
          <w:numId w:val="23"/>
        </w:numPr>
        <w:tabs>
          <w:tab w:val="left" w:pos="426"/>
          <w:tab w:val="left" w:pos="1251"/>
        </w:tabs>
        <w:spacing w:after="0" w:line="236" w:lineRule="auto"/>
        <w:ind w:left="260"/>
        <w:jc w:val="both"/>
        <w:rPr>
          <w:rFonts w:ascii="Times New Roman" w:hAnsi="Times New Roman" w:cs="Times New Roman"/>
          <w:sz w:val="24"/>
          <w:szCs w:val="24"/>
        </w:rPr>
      </w:pPr>
      <w:r w:rsidRPr="000552E8">
        <w:rPr>
          <w:rFonts w:ascii="Times New Roman" w:hAnsi="Times New Roman" w:cs="Times New Roman"/>
          <w:sz w:val="24"/>
          <w:szCs w:val="24"/>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3A0C87" w:rsidRPr="000552E8" w:rsidRDefault="003A0C87" w:rsidP="003A0C87">
      <w:pPr>
        <w:tabs>
          <w:tab w:val="left" w:pos="426"/>
        </w:tabs>
        <w:spacing w:after="0" w:line="14" w:lineRule="exact"/>
        <w:jc w:val="both"/>
        <w:rPr>
          <w:rFonts w:ascii="Times New Roman" w:hAnsi="Times New Roman" w:cs="Times New Roman"/>
          <w:sz w:val="24"/>
          <w:szCs w:val="24"/>
        </w:rPr>
      </w:pPr>
    </w:p>
    <w:p w:rsidR="003A0C87" w:rsidRPr="000552E8" w:rsidRDefault="003A0C87" w:rsidP="003A0C87">
      <w:pPr>
        <w:numPr>
          <w:ilvl w:val="1"/>
          <w:numId w:val="23"/>
        </w:numPr>
        <w:tabs>
          <w:tab w:val="left" w:pos="426"/>
          <w:tab w:val="left" w:pos="1189"/>
        </w:tabs>
        <w:spacing w:after="0" w:line="236" w:lineRule="auto"/>
        <w:ind w:left="260"/>
        <w:jc w:val="both"/>
        <w:rPr>
          <w:rFonts w:ascii="Times New Roman" w:hAnsi="Times New Roman" w:cs="Times New Roman"/>
          <w:sz w:val="24"/>
          <w:szCs w:val="24"/>
        </w:rPr>
      </w:pPr>
      <w:r w:rsidRPr="000552E8">
        <w:rPr>
          <w:rFonts w:ascii="Times New Roman" w:hAnsi="Times New Roman" w:cs="Times New Roman"/>
          <w:sz w:val="24"/>
          <w:szCs w:val="24"/>
        </w:rPr>
        <w:t>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3A0C87" w:rsidRPr="000552E8" w:rsidRDefault="003A0C87" w:rsidP="003A0C87">
      <w:pPr>
        <w:tabs>
          <w:tab w:val="left" w:pos="426"/>
        </w:tabs>
        <w:spacing w:after="0" w:line="13" w:lineRule="exact"/>
        <w:jc w:val="both"/>
        <w:rPr>
          <w:rFonts w:ascii="Times New Roman" w:hAnsi="Times New Roman" w:cs="Times New Roman"/>
          <w:sz w:val="24"/>
          <w:szCs w:val="24"/>
        </w:rPr>
      </w:pPr>
    </w:p>
    <w:p w:rsidR="003A0C87" w:rsidRPr="000552E8" w:rsidRDefault="003A0C87" w:rsidP="003A0C87">
      <w:pPr>
        <w:tabs>
          <w:tab w:val="left" w:pos="426"/>
        </w:tabs>
        <w:spacing w:after="0" w:line="237" w:lineRule="auto"/>
        <w:jc w:val="both"/>
        <w:rPr>
          <w:rFonts w:ascii="Times New Roman" w:hAnsi="Times New Roman" w:cs="Times New Roman"/>
          <w:sz w:val="24"/>
          <w:szCs w:val="24"/>
        </w:rPr>
      </w:pPr>
      <w:r w:rsidRPr="000552E8">
        <w:rPr>
          <w:rFonts w:ascii="Times New Roman" w:hAnsi="Times New Roman" w:cs="Times New Roman"/>
          <w:b/>
          <w:sz w:val="24"/>
          <w:szCs w:val="24"/>
        </w:rPr>
        <w:t>7.8.</w:t>
      </w:r>
      <w:r w:rsidRPr="000552E8">
        <w:rPr>
          <w:rFonts w:ascii="Times New Roman" w:hAnsi="Times New Roman" w:cs="Times New Roman"/>
          <w:sz w:val="24"/>
          <w:szCs w:val="24"/>
        </w:rPr>
        <w:t xml:space="preserve"> С предварительного согласия городского комитета профсоюза производится применение дисциплинарного взыскания,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w:t>
      </w:r>
    </w:p>
    <w:p w:rsidR="003A0C87" w:rsidRPr="000552E8" w:rsidRDefault="003A0C87" w:rsidP="003A0C87">
      <w:pPr>
        <w:tabs>
          <w:tab w:val="left" w:pos="426"/>
        </w:tabs>
        <w:spacing w:after="0" w:line="17" w:lineRule="exact"/>
        <w:jc w:val="both"/>
        <w:rPr>
          <w:rFonts w:ascii="Times New Roman" w:hAnsi="Times New Roman" w:cs="Times New Roman"/>
          <w:sz w:val="24"/>
          <w:szCs w:val="24"/>
        </w:rPr>
      </w:pPr>
    </w:p>
    <w:p w:rsidR="003A0C87" w:rsidRPr="000552E8" w:rsidRDefault="003A0C87" w:rsidP="003A0C87">
      <w:pPr>
        <w:numPr>
          <w:ilvl w:val="1"/>
          <w:numId w:val="23"/>
        </w:numPr>
        <w:tabs>
          <w:tab w:val="left" w:pos="426"/>
          <w:tab w:val="left" w:pos="1158"/>
        </w:tabs>
        <w:spacing w:after="0" w:line="234" w:lineRule="auto"/>
        <w:ind w:left="260"/>
        <w:jc w:val="both"/>
        <w:rPr>
          <w:rFonts w:ascii="Times New Roman" w:hAnsi="Times New Roman" w:cs="Times New Roman"/>
          <w:sz w:val="24"/>
          <w:szCs w:val="24"/>
        </w:rPr>
      </w:pPr>
      <w:r w:rsidRPr="000552E8">
        <w:rPr>
          <w:rFonts w:ascii="Times New Roman" w:hAnsi="Times New Roman" w:cs="Times New Roman"/>
          <w:sz w:val="24"/>
          <w:szCs w:val="24"/>
        </w:rPr>
        <w:t>сокращение численности или штата работников организации (пункт 2 части 1 статьи 81 ТК РФ);</w:t>
      </w:r>
    </w:p>
    <w:p w:rsidR="003A0C87" w:rsidRPr="000552E8" w:rsidRDefault="003A0C87" w:rsidP="003A0C87">
      <w:pPr>
        <w:tabs>
          <w:tab w:val="left" w:pos="426"/>
        </w:tabs>
        <w:spacing w:after="0" w:line="13" w:lineRule="exact"/>
        <w:jc w:val="both"/>
        <w:rPr>
          <w:rFonts w:ascii="Times New Roman" w:hAnsi="Times New Roman" w:cs="Times New Roman"/>
          <w:sz w:val="24"/>
          <w:szCs w:val="24"/>
        </w:rPr>
      </w:pPr>
    </w:p>
    <w:p w:rsidR="003A0C87" w:rsidRPr="000552E8" w:rsidRDefault="003A0C87" w:rsidP="003A0C87">
      <w:pPr>
        <w:numPr>
          <w:ilvl w:val="1"/>
          <w:numId w:val="23"/>
        </w:numPr>
        <w:tabs>
          <w:tab w:val="left" w:pos="426"/>
          <w:tab w:val="left" w:pos="1213"/>
        </w:tabs>
        <w:spacing w:after="0" w:line="236" w:lineRule="auto"/>
        <w:ind w:left="260"/>
        <w:jc w:val="both"/>
        <w:rPr>
          <w:rFonts w:ascii="Times New Roman" w:hAnsi="Times New Roman" w:cs="Times New Roman"/>
          <w:sz w:val="24"/>
          <w:szCs w:val="24"/>
        </w:rPr>
      </w:pPr>
      <w:r w:rsidRPr="000552E8">
        <w:rPr>
          <w:rFonts w:ascii="Times New Roman" w:hAnsi="Times New Roman" w:cs="Times New Roman"/>
          <w:sz w:val="24"/>
          <w:szCs w:val="24"/>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3A0C87" w:rsidRPr="000552E8" w:rsidRDefault="003A0C87" w:rsidP="003A0C87">
      <w:pPr>
        <w:tabs>
          <w:tab w:val="left" w:pos="426"/>
        </w:tabs>
        <w:spacing w:after="0" w:line="14" w:lineRule="exact"/>
        <w:jc w:val="both"/>
        <w:rPr>
          <w:rFonts w:ascii="Times New Roman" w:hAnsi="Times New Roman" w:cs="Times New Roman"/>
          <w:sz w:val="24"/>
          <w:szCs w:val="24"/>
        </w:rPr>
      </w:pPr>
    </w:p>
    <w:p w:rsidR="003A0C87" w:rsidRPr="000552E8" w:rsidRDefault="003A0C87" w:rsidP="003A0C87">
      <w:pPr>
        <w:numPr>
          <w:ilvl w:val="1"/>
          <w:numId w:val="23"/>
        </w:numPr>
        <w:tabs>
          <w:tab w:val="left" w:pos="426"/>
          <w:tab w:val="left" w:pos="1167"/>
        </w:tabs>
        <w:spacing w:after="0" w:line="236" w:lineRule="auto"/>
        <w:ind w:left="260"/>
        <w:jc w:val="both"/>
        <w:rPr>
          <w:rFonts w:ascii="Times New Roman" w:hAnsi="Times New Roman" w:cs="Times New Roman"/>
          <w:sz w:val="24"/>
          <w:szCs w:val="24"/>
        </w:rPr>
      </w:pPr>
      <w:r w:rsidRPr="000552E8">
        <w:rPr>
          <w:rFonts w:ascii="Times New Roman" w:hAnsi="Times New Roman" w:cs="Times New Roman"/>
          <w:sz w:val="24"/>
          <w:szCs w:val="24"/>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3A0C87" w:rsidRPr="000552E8" w:rsidRDefault="003A0C87" w:rsidP="003A0C87">
      <w:pPr>
        <w:tabs>
          <w:tab w:val="left" w:pos="426"/>
        </w:tabs>
        <w:spacing w:after="0" w:line="13" w:lineRule="exact"/>
        <w:jc w:val="both"/>
        <w:rPr>
          <w:rFonts w:ascii="Times New Roman" w:hAnsi="Times New Roman" w:cs="Times New Roman"/>
          <w:sz w:val="24"/>
          <w:szCs w:val="24"/>
        </w:rPr>
      </w:pPr>
    </w:p>
    <w:p w:rsidR="003A0C87" w:rsidRPr="000552E8" w:rsidRDefault="003A0C87" w:rsidP="003A0C87">
      <w:pPr>
        <w:tabs>
          <w:tab w:val="left" w:pos="426"/>
        </w:tabs>
        <w:spacing w:after="0" w:line="237" w:lineRule="auto"/>
        <w:jc w:val="both"/>
        <w:rPr>
          <w:rFonts w:ascii="Times New Roman" w:hAnsi="Times New Roman" w:cs="Times New Roman"/>
          <w:sz w:val="24"/>
          <w:szCs w:val="24"/>
        </w:rPr>
      </w:pPr>
      <w:r w:rsidRPr="000552E8">
        <w:rPr>
          <w:rFonts w:ascii="Times New Roman" w:hAnsi="Times New Roman" w:cs="Times New Roman"/>
          <w:b/>
          <w:sz w:val="24"/>
          <w:szCs w:val="24"/>
        </w:rPr>
        <w:t>7.9.</w:t>
      </w:r>
      <w:r w:rsidRPr="000552E8">
        <w:rPr>
          <w:rFonts w:ascii="Times New Roman" w:hAnsi="Times New Roman" w:cs="Times New Roman"/>
          <w:sz w:val="24"/>
          <w:szCs w:val="24"/>
        </w:rPr>
        <w:t xml:space="preserve"> Члены выборного органа первичной профсоюзной организации освобождаются от работы на срок не более 36 часов в год для участия в профсоюзной учебе, конференциях, семинарах, совещаниях, в работе пленумов, президиумов с сохранением среднего заработка </w:t>
      </w:r>
      <w:r w:rsidRPr="000552E8">
        <w:rPr>
          <w:rFonts w:ascii="Times New Roman" w:hAnsi="Times New Roman" w:cs="Times New Roman"/>
          <w:i/>
          <w:iCs/>
          <w:sz w:val="24"/>
          <w:szCs w:val="24"/>
        </w:rPr>
        <w:t>(</w:t>
      </w:r>
      <w:r w:rsidRPr="000552E8">
        <w:rPr>
          <w:rFonts w:ascii="Times New Roman" w:hAnsi="Times New Roman" w:cs="Times New Roman"/>
          <w:sz w:val="24"/>
          <w:szCs w:val="24"/>
        </w:rPr>
        <w:t>части 3 статьи 374 ТК РФ).</w:t>
      </w:r>
    </w:p>
    <w:p w:rsidR="003A0C87" w:rsidRPr="000552E8" w:rsidRDefault="003A0C87" w:rsidP="003A0C87">
      <w:pPr>
        <w:tabs>
          <w:tab w:val="left" w:pos="426"/>
        </w:tabs>
        <w:spacing w:after="0" w:line="1" w:lineRule="exact"/>
        <w:jc w:val="both"/>
        <w:rPr>
          <w:rFonts w:ascii="Times New Roman" w:hAnsi="Times New Roman" w:cs="Times New Roman"/>
          <w:sz w:val="24"/>
          <w:szCs w:val="24"/>
        </w:rPr>
      </w:pPr>
    </w:p>
    <w:p w:rsidR="003A0C87" w:rsidRPr="000552E8" w:rsidRDefault="003A0C87" w:rsidP="003A0C87">
      <w:pPr>
        <w:tabs>
          <w:tab w:val="left" w:pos="426"/>
        </w:tabs>
        <w:spacing w:after="0"/>
        <w:jc w:val="both"/>
        <w:rPr>
          <w:rFonts w:ascii="Times New Roman" w:hAnsi="Times New Roman" w:cs="Times New Roman"/>
          <w:sz w:val="24"/>
          <w:szCs w:val="24"/>
        </w:rPr>
      </w:pPr>
      <w:r w:rsidRPr="000552E8">
        <w:rPr>
          <w:rFonts w:ascii="Times New Roman" w:hAnsi="Times New Roman" w:cs="Times New Roman"/>
          <w:b/>
          <w:sz w:val="24"/>
          <w:szCs w:val="24"/>
        </w:rPr>
        <w:t>7.10.</w:t>
      </w:r>
      <w:r w:rsidRPr="000552E8">
        <w:rPr>
          <w:rFonts w:ascii="Times New Roman" w:hAnsi="Times New Roman" w:cs="Times New Roman"/>
          <w:sz w:val="24"/>
          <w:szCs w:val="24"/>
        </w:rPr>
        <w:t xml:space="preserve"> </w:t>
      </w:r>
      <w:proofErr w:type="gramStart"/>
      <w:r w:rsidRPr="000552E8">
        <w:rPr>
          <w:rFonts w:ascii="Times New Roman" w:hAnsi="Times New Roman" w:cs="Times New Roman"/>
          <w:sz w:val="24"/>
          <w:szCs w:val="24"/>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sidRPr="000552E8">
        <w:rPr>
          <w:rFonts w:ascii="Times New Roman" w:hAnsi="Times New Roman" w:cs="Times New Roman"/>
          <w:sz w:val="24"/>
          <w:szCs w:val="24"/>
        </w:rPr>
        <w:t xml:space="preserve"> (часть 3 статьи 39 ТК РФ).</w:t>
      </w:r>
    </w:p>
    <w:p w:rsidR="003A0C87" w:rsidRPr="000552E8" w:rsidRDefault="003A0C87" w:rsidP="003A0C87">
      <w:pPr>
        <w:tabs>
          <w:tab w:val="left" w:pos="426"/>
        </w:tabs>
        <w:spacing w:after="0" w:line="14" w:lineRule="exact"/>
        <w:jc w:val="both"/>
        <w:rPr>
          <w:rFonts w:ascii="Times New Roman" w:hAnsi="Times New Roman" w:cs="Times New Roman"/>
          <w:sz w:val="24"/>
          <w:szCs w:val="24"/>
        </w:rPr>
      </w:pPr>
    </w:p>
    <w:p w:rsidR="003A0C87" w:rsidRPr="000552E8" w:rsidRDefault="003A0C87" w:rsidP="003A0C87">
      <w:pPr>
        <w:tabs>
          <w:tab w:val="left" w:pos="426"/>
        </w:tabs>
        <w:spacing w:after="0" w:line="237" w:lineRule="auto"/>
        <w:jc w:val="both"/>
        <w:rPr>
          <w:rFonts w:ascii="Times New Roman" w:hAnsi="Times New Roman" w:cs="Times New Roman"/>
          <w:sz w:val="24"/>
          <w:szCs w:val="24"/>
        </w:rPr>
      </w:pPr>
      <w:r w:rsidRPr="000552E8">
        <w:rPr>
          <w:rFonts w:ascii="Times New Roman" w:hAnsi="Times New Roman" w:cs="Times New Roman"/>
          <w:b/>
          <w:sz w:val="24"/>
          <w:szCs w:val="24"/>
        </w:rPr>
        <w:t>7.11.</w:t>
      </w:r>
      <w:r w:rsidRPr="000552E8">
        <w:rPr>
          <w:rFonts w:ascii="Times New Roman" w:hAnsi="Times New Roman" w:cs="Times New Roman"/>
          <w:sz w:val="24"/>
          <w:szCs w:val="24"/>
        </w:rPr>
        <w:t xml:space="preserve"> Члены выборного органа первичной профсоюзной организации включаются в состав Управляющего или Наблюдательного советов,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3A0C87" w:rsidRPr="000552E8" w:rsidRDefault="003A0C87" w:rsidP="003A0C87">
      <w:pPr>
        <w:tabs>
          <w:tab w:val="left" w:pos="426"/>
        </w:tabs>
        <w:spacing w:after="0" w:line="13" w:lineRule="exact"/>
        <w:jc w:val="both"/>
        <w:rPr>
          <w:rFonts w:ascii="Times New Roman" w:hAnsi="Times New Roman" w:cs="Times New Roman"/>
          <w:sz w:val="24"/>
          <w:szCs w:val="24"/>
        </w:rPr>
      </w:pPr>
    </w:p>
    <w:p w:rsidR="003A0C87" w:rsidRPr="000552E8" w:rsidRDefault="003A0C87" w:rsidP="003A0C87">
      <w:pPr>
        <w:tabs>
          <w:tab w:val="left" w:pos="426"/>
        </w:tabs>
        <w:spacing w:after="0" w:line="236" w:lineRule="auto"/>
        <w:jc w:val="both"/>
        <w:rPr>
          <w:rFonts w:ascii="Times New Roman" w:hAnsi="Times New Roman" w:cs="Times New Roman"/>
          <w:sz w:val="24"/>
          <w:szCs w:val="24"/>
        </w:rPr>
      </w:pPr>
      <w:r w:rsidRPr="000552E8">
        <w:rPr>
          <w:rFonts w:ascii="Times New Roman" w:hAnsi="Times New Roman" w:cs="Times New Roman"/>
          <w:b/>
          <w:sz w:val="24"/>
          <w:szCs w:val="24"/>
        </w:rPr>
        <w:t>7.12.</w:t>
      </w:r>
      <w:r w:rsidRPr="000552E8">
        <w:rPr>
          <w:rFonts w:ascii="Times New Roman" w:hAnsi="Times New Roman" w:cs="Times New Roman"/>
          <w:sz w:val="24"/>
          <w:szCs w:val="24"/>
        </w:rPr>
        <w:t xml:space="preserve"> Установить доплату председателю первичной профсоюзной организации в размере 30% должностного оклада за профсоюзную работу в организации.</w:t>
      </w:r>
    </w:p>
    <w:p w:rsidR="003A0C87" w:rsidRPr="000552E8" w:rsidRDefault="003A0C87" w:rsidP="003A0C87">
      <w:pPr>
        <w:tabs>
          <w:tab w:val="left" w:pos="426"/>
        </w:tabs>
        <w:spacing w:after="0" w:line="295" w:lineRule="exact"/>
        <w:rPr>
          <w:rFonts w:ascii="Times New Roman" w:hAnsi="Times New Roman" w:cs="Times New Roman"/>
          <w:sz w:val="24"/>
          <w:szCs w:val="24"/>
        </w:rPr>
      </w:pPr>
    </w:p>
    <w:p w:rsidR="003A0C87" w:rsidRPr="000552E8" w:rsidRDefault="003A0C87" w:rsidP="003A0C87">
      <w:pPr>
        <w:tabs>
          <w:tab w:val="left" w:pos="426"/>
        </w:tabs>
        <w:spacing w:after="0" w:line="234" w:lineRule="auto"/>
        <w:ind w:left="1701" w:right="280"/>
        <w:jc w:val="center"/>
        <w:rPr>
          <w:rFonts w:ascii="Times New Roman" w:hAnsi="Times New Roman" w:cs="Times New Roman"/>
          <w:sz w:val="24"/>
          <w:szCs w:val="24"/>
        </w:rPr>
      </w:pPr>
      <w:r w:rsidRPr="000552E8">
        <w:rPr>
          <w:rFonts w:ascii="Times New Roman" w:hAnsi="Times New Roman" w:cs="Times New Roman"/>
          <w:b/>
          <w:bCs/>
          <w:sz w:val="24"/>
          <w:szCs w:val="24"/>
        </w:rPr>
        <w:lastRenderedPageBreak/>
        <w:t>8. ОБЯЗАТЕЛЬСТВА ПРОФСОЮЗНОГО КОМИТЕТА ПЕРВИЧНОЙ ПРОФСОЮЗНОЙ ОРГАНИЗАЦИИ</w:t>
      </w:r>
    </w:p>
    <w:p w:rsidR="003A0C87" w:rsidRPr="000552E8" w:rsidRDefault="003A0C87" w:rsidP="003A0C87">
      <w:pPr>
        <w:numPr>
          <w:ilvl w:val="0"/>
          <w:numId w:val="24"/>
        </w:numPr>
        <w:tabs>
          <w:tab w:val="left" w:pos="426"/>
          <w:tab w:val="left" w:pos="709"/>
        </w:tabs>
        <w:spacing w:after="0" w:line="234" w:lineRule="auto"/>
        <w:jc w:val="both"/>
        <w:rPr>
          <w:rFonts w:ascii="Times New Roman" w:hAnsi="Times New Roman" w:cs="Times New Roman"/>
          <w:sz w:val="24"/>
          <w:szCs w:val="24"/>
        </w:rPr>
      </w:pPr>
      <w:r w:rsidRPr="000552E8">
        <w:rPr>
          <w:rFonts w:ascii="Times New Roman" w:hAnsi="Times New Roman" w:cs="Times New Roman"/>
          <w:sz w:val="24"/>
          <w:szCs w:val="24"/>
        </w:rPr>
        <w:t>Стороны пришли к соглашению, что профсоюзный комитет первичной профсоюзной организации обязуется:</w:t>
      </w:r>
    </w:p>
    <w:p w:rsidR="003A0C87" w:rsidRPr="000552E8" w:rsidRDefault="003A0C87" w:rsidP="003A0C87">
      <w:pPr>
        <w:tabs>
          <w:tab w:val="left" w:pos="426"/>
        </w:tabs>
        <w:spacing w:after="0" w:line="13" w:lineRule="exact"/>
        <w:jc w:val="both"/>
        <w:rPr>
          <w:rFonts w:ascii="Times New Roman" w:hAnsi="Times New Roman" w:cs="Times New Roman"/>
          <w:sz w:val="24"/>
          <w:szCs w:val="24"/>
        </w:rPr>
      </w:pPr>
    </w:p>
    <w:p w:rsidR="003A0C87" w:rsidRPr="000552E8" w:rsidRDefault="003A0C87" w:rsidP="003A0C87">
      <w:pPr>
        <w:numPr>
          <w:ilvl w:val="0"/>
          <w:numId w:val="25"/>
        </w:numPr>
        <w:tabs>
          <w:tab w:val="left" w:pos="426"/>
          <w:tab w:val="left" w:pos="709"/>
        </w:tabs>
        <w:spacing w:after="0" w:line="237" w:lineRule="auto"/>
        <w:jc w:val="both"/>
        <w:rPr>
          <w:rFonts w:ascii="Times New Roman" w:hAnsi="Times New Roman" w:cs="Times New Roman"/>
          <w:sz w:val="24"/>
          <w:szCs w:val="24"/>
        </w:rPr>
      </w:pPr>
      <w:r w:rsidRPr="000552E8">
        <w:rPr>
          <w:rFonts w:ascii="Times New Roman" w:hAnsi="Times New Roman" w:cs="Times New Roman"/>
          <w:sz w:val="24"/>
          <w:szCs w:val="24"/>
        </w:rPr>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 отраслевыми Соглашениями федерального, областного, городского уровней.</w:t>
      </w:r>
    </w:p>
    <w:p w:rsidR="003A0C87" w:rsidRPr="000552E8" w:rsidRDefault="003A0C87" w:rsidP="003A0C87">
      <w:pPr>
        <w:tabs>
          <w:tab w:val="left" w:pos="426"/>
        </w:tabs>
        <w:spacing w:after="0" w:line="17" w:lineRule="exact"/>
        <w:jc w:val="both"/>
        <w:rPr>
          <w:rFonts w:ascii="Times New Roman" w:hAnsi="Times New Roman" w:cs="Times New Roman"/>
          <w:sz w:val="24"/>
          <w:szCs w:val="24"/>
        </w:rPr>
      </w:pPr>
    </w:p>
    <w:p w:rsidR="003A0C87" w:rsidRPr="000552E8" w:rsidRDefault="003A0C87" w:rsidP="003A0C87">
      <w:pPr>
        <w:numPr>
          <w:ilvl w:val="0"/>
          <w:numId w:val="25"/>
        </w:numPr>
        <w:tabs>
          <w:tab w:val="left" w:pos="426"/>
          <w:tab w:val="left" w:pos="709"/>
        </w:tabs>
        <w:spacing w:after="0" w:line="236" w:lineRule="auto"/>
        <w:jc w:val="both"/>
        <w:rPr>
          <w:rFonts w:ascii="Times New Roman" w:hAnsi="Times New Roman" w:cs="Times New Roman"/>
          <w:sz w:val="24"/>
          <w:szCs w:val="24"/>
        </w:rPr>
      </w:pPr>
      <w:r w:rsidRPr="000552E8">
        <w:rPr>
          <w:rFonts w:ascii="Times New Roman" w:hAnsi="Times New Roman" w:cs="Times New Roman"/>
          <w:sz w:val="24"/>
          <w:szCs w:val="24"/>
        </w:rPr>
        <w:t>Вести коллективные переговоры по подготовке и заключению коллективного договора в организации, содействовать его реализации, способствовать установлению социального согласия в трудовом коллективе, укреплению трудовой дисциплины.</w:t>
      </w:r>
    </w:p>
    <w:p w:rsidR="003A0C87" w:rsidRPr="000552E8" w:rsidRDefault="003A0C87" w:rsidP="003A0C87">
      <w:pPr>
        <w:tabs>
          <w:tab w:val="left" w:pos="426"/>
        </w:tabs>
        <w:spacing w:after="0" w:line="13" w:lineRule="exact"/>
        <w:jc w:val="both"/>
        <w:rPr>
          <w:rFonts w:ascii="Times New Roman" w:hAnsi="Times New Roman" w:cs="Times New Roman"/>
          <w:sz w:val="24"/>
          <w:szCs w:val="24"/>
        </w:rPr>
      </w:pPr>
    </w:p>
    <w:p w:rsidR="003A0C87" w:rsidRPr="000552E8" w:rsidRDefault="003A0C87" w:rsidP="003A0C87">
      <w:pPr>
        <w:numPr>
          <w:ilvl w:val="0"/>
          <w:numId w:val="25"/>
        </w:numPr>
        <w:tabs>
          <w:tab w:val="left" w:pos="426"/>
        </w:tabs>
        <w:spacing w:after="0" w:line="236" w:lineRule="auto"/>
        <w:jc w:val="both"/>
        <w:rPr>
          <w:rFonts w:ascii="Times New Roman" w:hAnsi="Times New Roman" w:cs="Times New Roman"/>
          <w:sz w:val="24"/>
          <w:szCs w:val="24"/>
        </w:rPr>
      </w:pPr>
      <w:r w:rsidRPr="000552E8">
        <w:rPr>
          <w:rFonts w:ascii="Times New Roman" w:hAnsi="Times New Roman" w:cs="Times New Roman"/>
          <w:sz w:val="24"/>
          <w:szCs w:val="24"/>
        </w:rPr>
        <w:t>Доводить до сведения членов коллектива информацию о новых законодательных актах, нормативных документах в сфере трудовых отношений, о работе профорганов всех уровней по защите трудовых прав и гарантий работников отрасли.</w:t>
      </w:r>
    </w:p>
    <w:p w:rsidR="003A0C87" w:rsidRPr="000552E8" w:rsidRDefault="003A0C87" w:rsidP="003A0C87">
      <w:pPr>
        <w:tabs>
          <w:tab w:val="left" w:pos="426"/>
        </w:tabs>
        <w:spacing w:after="0" w:line="13" w:lineRule="exact"/>
        <w:jc w:val="both"/>
        <w:rPr>
          <w:rFonts w:ascii="Times New Roman" w:hAnsi="Times New Roman" w:cs="Times New Roman"/>
          <w:sz w:val="24"/>
          <w:szCs w:val="24"/>
        </w:rPr>
      </w:pPr>
    </w:p>
    <w:p w:rsidR="003A0C87" w:rsidRPr="000552E8" w:rsidRDefault="003A0C87" w:rsidP="003A0C87">
      <w:pPr>
        <w:numPr>
          <w:ilvl w:val="0"/>
          <w:numId w:val="25"/>
        </w:numPr>
        <w:tabs>
          <w:tab w:val="left" w:pos="426"/>
        </w:tabs>
        <w:spacing w:after="0" w:line="234" w:lineRule="auto"/>
        <w:ind w:right="20"/>
        <w:jc w:val="both"/>
        <w:rPr>
          <w:rFonts w:ascii="Times New Roman" w:hAnsi="Times New Roman" w:cs="Times New Roman"/>
          <w:sz w:val="24"/>
          <w:szCs w:val="24"/>
        </w:rPr>
      </w:pPr>
      <w:r w:rsidRPr="000552E8">
        <w:rPr>
          <w:rFonts w:ascii="Times New Roman" w:hAnsi="Times New Roman" w:cs="Times New Roman"/>
          <w:sz w:val="24"/>
          <w:szCs w:val="24"/>
        </w:rPr>
        <w:t>Оказывать бесплатную консультационную и юридическую помощь, защиту по вопросам трудового законодательства и социальных гарантий.</w:t>
      </w:r>
    </w:p>
    <w:p w:rsidR="003A0C87" w:rsidRPr="000552E8" w:rsidRDefault="003A0C87" w:rsidP="003A0C87">
      <w:pPr>
        <w:tabs>
          <w:tab w:val="left" w:pos="426"/>
        </w:tabs>
        <w:spacing w:after="0" w:line="1" w:lineRule="exact"/>
        <w:jc w:val="both"/>
        <w:rPr>
          <w:rFonts w:ascii="Times New Roman" w:hAnsi="Times New Roman" w:cs="Times New Roman"/>
          <w:sz w:val="24"/>
          <w:szCs w:val="24"/>
        </w:rPr>
      </w:pPr>
    </w:p>
    <w:p w:rsidR="003A0C87" w:rsidRPr="000552E8" w:rsidRDefault="003A0C87" w:rsidP="003A0C87">
      <w:pPr>
        <w:numPr>
          <w:ilvl w:val="0"/>
          <w:numId w:val="25"/>
        </w:numPr>
        <w:tabs>
          <w:tab w:val="left" w:pos="426"/>
        </w:tabs>
        <w:spacing w:after="0" w:line="240" w:lineRule="auto"/>
        <w:jc w:val="both"/>
        <w:rPr>
          <w:rFonts w:ascii="Times New Roman" w:hAnsi="Times New Roman" w:cs="Times New Roman"/>
          <w:b/>
          <w:sz w:val="24"/>
          <w:szCs w:val="24"/>
        </w:rPr>
      </w:pPr>
      <w:r w:rsidRPr="000552E8">
        <w:rPr>
          <w:rFonts w:ascii="Times New Roman" w:hAnsi="Times New Roman" w:cs="Times New Roman"/>
          <w:b/>
          <w:sz w:val="24"/>
          <w:szCs w:val="24"/>
        </w:rPr>
        <w:t>Осуществлять контроль:</w:t>
      </w:r>
    </w:p>
    <w:p w:rsidR="003A0C87" w:rsidRPr="000552E8" w:rsidRDefault="003A0C87" w:rsidP="003A0C87">
      <w:pPr>
        <w:tabs>
          <w:tab w:val="left" w:pos="426"/>
        </w:tabs>
        <w:spacing w:after="0" w:line="12" w:lineRule="exact"/>
        <w:jc w:val="both"/>
        <w:rPr>
          <w:rFonts w:ascii="Times New Roman" w:hAnsi="Times New Roman" w:cs="Times New Roman"/>
          <w:sz w:val="24"/>
          <w:szCs w:val="24"/>
        </w:rPr>
      </w:pPr>
    </w:p>
    <w:p w:rsidR="003A0C87" w:rsidRPr="000552E8" w:rsidRDefault="003A0C87" w:rsidP="003A0C87">
      <w:pPr>
        <w:tabs>
          <w:tab w:val="left" w:pos="426"/>
        </w:tabs>
        <w:spacing w:after="0" w:line="238" w:lineRule="auto"/>
        <w:ind w:left="260"/>
        <w:jc w:val="both"/>
        <w:rPr>
          <w:rFonts w:ascii="Times New Roman" w:hAnsi="Times New Roman" w:cs="Times New Roman"/>
          <w:sz w:val="24"/>
          <w:szCs w:val="24"/>
        </w:rPr>
      </w:pPr>
      <w:r w:rsidRPr="000552E8">
        <w:rPr>
          <w:rFonts w:ascii="Times New Roman" w:hAnsi="Times New Roman" w:cs="Times New Roman"/>
          <w:sz w:val="24"/>
          <w:szCs w:val="24"/>
        </w:rPr>
        <w:t xml:space="preserve">- за    соблюдением    работодателем    и    его    представителями    трудового законодательства и иных нормативных правовых актов, содержащих нормы трудового права, положений Регионального отраслевого соглашения по организациям системы образования Ростовской области на 2020 – 2022 годы, коллективного договора организации; </w:t>
      </w:r>
    </w:p>
    <w:p w:rsidR="003A0C87" w:rsidRPr="000552E8" w:rsidRDefault="003A0C87" w:rsidP="003A0C87">
      <w:pPr>
        <w:tabs>
          <w:tab w:val="left" w:pos="426"/>
        </w:tabs>
        <w:spacing w:after="0" w:line="238" w:lineRule="auto"/>
        <w:ind w:left="260"/>
        <w:jc w:val="both"/>
        <w:rPr>
          <w:rFonts w:ascii="Times New Roman" w:hAnsi="Times New Roman" w:cs="Times New Roman"/>
          <w:sz w:val="24"/>
          <w:szCs w:val="24"/>
        </w:rPr>
      </w:pPr>
      <w:r w:rsidRPr="000552E8">
        <w:rPr>
          <w:rFonts w:ascii="Times New Roman" w:hAnsi="Times New Roman" w:cs="Times New Roman"/>
          <w:sz w:val="24"/>
          <w:szCs w:val="24"/>
        </w:rPr>
        <w:t>-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3A0C87" w:rsidRPr="000552E8" w:rsidRDefault="003A0C87" w:rsidP="003A0C87">
      <w:pPr>
        <w:tabs>
          <w:tab w:val="left" w:pos="426"/>
        </w:tabs>
        <w:spacing w:after="0" w:line="238" w:lineRule="auto"/>
        <w:jc w:val="both"/>
        <w:rPr>
          <w:rFonts w:ascii="Times New Roman" w:hAnsi="Times New Roman" w:cs="Times New Roman"/>
          <w:sz w:val="24"/>
          <w:szCs w:val="24"/>
        </w:rPr>
      </w:pPr>
      <w:r w:rsidRPr="000552E8">
        <w:rPr>
          <w:rFonts w:ascii="Times New Roman" w:hAnsi="Times New Roman" w:cs="Times New Roman"/>
          <w:sz w:val="24"/>
          <w:szCs w:val="24"/>
        </w:rPr>
        <w:t xml:space="preserve">    - за охраной труда в образовательной организации;</w:t>
      </w:r>
    </w:p>
    <w:p w:rsidR="003A0C87" w:rsidRPr="000552E8" w:rsidRDefault="003A0C87" w:rsidP="003A0C87">
      <w:pPr>
        <w:tabs>
          <w:tab w:val="left" w:pos="426"/>
        </w:tabs>
        <w:spacing w:after="0" w:line="3" w:lineRule="exact"/>
        <w:jc w:val="both"/>
        <w:rPr>
          <w:rFonts w:ascii="Times New Roman" w:hAnsi="Times New Roman" w:cs="Times New Roman"/>
          <w:sz w:val="24"/>
          <w:szCs w:val="24"/>
        </w:rPr>
      </w:pPr>
    </w:p>
    <w:p w:rsidR="003A0C87" w:rsidRPr="000552E8" w:rsidRDefault="003A0C87" w:rsidP="003A0C87">
      <w:pPr>
        <w:tabs>
          <w:tab w:val="left" w:pos="426"/>
        </w:tabs>
        <w:spacing w:after="0" w:line="234" w:lineRule="auto"/>
        <w:ind w:left="260" w:right="20"/>
        <w:jc w:val="both"/>
        <w:rPr>
          <w:rFonts w:ascii="Times New Roman" w:hAnsi="Times New Roman" w:cs="Times New Roman"/>
          <w:sz w:val="24"/>
          <w:szCs w:val="24"/>
        </w:rPr>
      </w:pPr>
      <w:r w:rsidRPr="000552E8">
        <w:rPr>
          <w:rFonts w:ascii="Times New Roman" w:hAnsi="Times New Roman" w:cs="Times New Roman"/>
          <w:sz w:val="24"/>
          <w:szCs w:val="24"/>
        </w:rPr>
        <w:t>- за правильностью и своевременностью предоставления работникам отпусков и их оплаты;</w:t>
      </w:r>
    </w:p>
    <w:p w:rsidR="003A0C87" w:rsidRPr="000552E8" w:rsidRDefault="003A0C87" w:rsidP="003A0C87">
      <w:pPr>
        <w:tabs>
          <w:tab w:val="left" w:pos="426"/>
        </w:tabs>
        <w:spacing w:after="0" w:line="13" w:lineRule="exact"/>
        <w:jc w:val="both"/>
        <w:rPr>
          <w:rFonts w:ascii="Times New Roman" w:hAnsi="Times New Roman" w:cs="Times New Roman"/>
          <w:sz w:val="24"/>
          <w:szCs w:val="24"/>
        </w:rPr>
      </w:pPr>
    </w:p>
    <w:p w:rsidR="003A0C87" w:rsidRPr="000552E8" w:rsidRDefault="003A0C87" w:rsidP="003A0C87">
      <w:pPr>
        <w:tabs>
          <w:tab w:val="left" w:pos="426"/>
        </w:tabs>
        <w:spacing w:after="0" w:line="236" w:lineRule="auto"/>
        <w:ind w:left="260"/>
        <w:jc w:val="both"/>
        <w:rPr>
          <w:rFonts w:ascii="Times New Roman" w:hAnsi="Times New Roman" w:cs="Times New Roman"/>
          <w:sz w:val="24"/>
          <w:szCs w:val="24"/>
        </w:rPr>
      </w:pPr>
      <w:r w:rsidRPr="000552E8">
        <w:rPr>
          <w:rFonts w:ascii="Times New Roman" w:hAnsi="Times New Roman" w:cs="Times New Roman"/>
          <w:sz w:val="24"/>
          <w:szCs w:val="24"/>
        </w:rPr>
        <w:t>- за соблюдением прав и интересов педагогических и руководящих работников – членов профсоюза при их профессиональной переподготовке, повышения квалификации и аттестации.</w:t>
      </w:r>
    </w:p>
    <w:p w:rsidR="003A0C87" w:rsidRPr="000552E8" w:rsidRDefault="003A0C87" w:rsidP="003A0C87">
      <w:pPr>
        <w:tabs>
          <w:tab w:val="left" w:pos="426"/>
        </w:tabs>
        <w:spacing w:after="0" w:line="14" w:lineRule="exact"/>
        <w:jc w:val="both"/>
        <w:rPr>
          <w:rFonts w:ascii="Times New Roman" w:hAnsi="Times New Roman" w:cs="Times New Roman"/>
          <w:sz w:val="24"/>
          <w:szCs w:val="24"/>
        </w:rPr>
      </w:pPr>
    </w:p>
    <w:p w:rsidR="003A0C87" w:rsidRPr="000552E8" w:rsidRDefault="003A0C87" w:rsidP="003A0C87">
      <w:pPr>
        <w:numPr>
          <w:ilvl w:val="0"/>
          <w:numId w:val="25"/>
        </w:numPr>
        <w:tabs>
          <w:tab w:val="left" w:pos="426"/>
          <w:tab w:val="left" w:pos="709"/>
        </w:tabs>
        <w:spacing w:after="0" w:line="234" w:lineRule="auto"/>
        <w:jc w:val="both"/>
        <w:rPr>
          <w:rFonts w:ascii="Times New Roman" w:hAnsi="Times New Roman" w:cs="Times New Roman"/>
          <w:sz w:val="24"/>
          <w:szCs w:val="24"/>
        </w:rPr>
      </w:pPr>
      <w:r w:rsidRPr="000552E8">
        <w:rPr>
          <w:rFonts w:ascii="Times New Roman" w:hAnsi="Times New Roman" w:cs="Times New Roman"/>
          <w:sz w:val="24"/>
          <w:szCs w:val="24"/>
        </w:rPr>
        <w:t>Представлять и защищать трудовые права членов профсоюза в комиссии по трудовым спорам и в суде.</w:t>
      </w:r>
    </w:p>
    <w:p w:rsidR="003A0C87" w:rsidRPr="000552E8" w:rsidRDefault="003A0C87" w:rsidP="003A0C87">
      <w:pPr>
        <w:tabs>
          <w:tab w:val="left" w:pos="426"/>
        </w:tabs>
        <w:spacing w:after="0" w:line="13" w:lineRule="exact"/>
        <w:jc w:val="both"/>
        <w:rPr>
          <w:rFonts w:ascii="Times New Roman" w:hAnsi="Times New Roman" w:cs="Times New Roman"/>
          <w:sz w:val="24"/>
          <w:szCs w:val="24"/>
        </w:rPr>
      </w:pPr>
    </w:p>
    <w:p w:rsidR="003A0C87" w:rsidRPr="000552E8" w:rsidRDefault="003A0C87" w:rsidP="003A0C87">
      <w:pPr>
        <w:numPr>
          <w:ilvl w:val="0"/>
          <w:numId w:val="25"/>
        </w:numPr>
        <w:tabs>
          <w:tab w:val="left" w:pos="426"/>
          <w:tab w:val="left" w:pos="709"/>
        </w:tabs>
        <w:spacing w:after="0" w:line="236" w:lineRule="auto"/>
        <w:jc w:val="both"/>
        <w:rPr>
          <w:rFonts w:ascii="Times New Roman" w:hAnsi="Times New Roman" w:cs="Times New Roman"/>
          <w:sz w:val="24"/>
          <w:szCs w:val="24"/>
        </w:rPr>
      </w:pPr>
      <w:r w:rsidRPr="000552E8">
        <w:rPr>
          <w:rFonts w:ascii="Times New Roman" w:hAnsi="Times New Roman" w:cs="Times New Roman"/>
          <w:sz w:val="24"/>
          <w:szCs w:val="24"/>
        </w:rPr>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3A0C87" w:rsidRPr="000552E8" w:rsidRDefault="003A0C87" w:rsidP="003A0C87">
      <w:pPr>
        <w:tabs>
          <w:tab w:val="left" w:pos="426"/>
        </w:tabs>
        <w:spacing w:after="0" w:line="13" w:lineRule="exact"/>
        <w:jc w:val="both"/>
        <w:rPr>
          <w:rFonts w:ascii="Times New Roman" w:hAnsi="Times New Roman" w:cs="Times New Roman"/>
          <w:sz w:val="24"/>
          <w:szCs w:val="24"/>
        </w:rPr>
      </w:pPr>
    </w:p>
    <w:p w:rsidR="003A0C87" w:rsidRPr="000552E8" w:rsidRDefault="003A0C87" w:rsidP="003A0C87">
      <w:pPr>
        <w:numPr>
          <w:ilvl w:val="0"/>
          <w:numId w:val="25"/>
        </w:numPr>
        <w:tabs>
          <w:tab w:val="left" w:pos="426"/>
          <w:tab w:val="left" w:pos="709"/>
        </w:tabs>
        <w:spacing w:after="0" w:line="234" w:lineRule="auto"/>
        <w:ind w:right="20"/>
        <w:jc w:val="both"/>
        <w:rPr>
          <w:rFonts w:ascii="Times New Roman" w:hAnsi="Times New Roman" w:cs="Times New Roman"/>
          <w:sz w:val="24"/>
          <w:szCs w:val="24"/>
        </w:rPr>
      </w:pPr>
      <w:r w:rsidRPr="000552E8">
        <w:rPr>
          <w:rFonts w:ascii="Times New Roman" w:hAnsi="Times New Roman" w:cs="Times New Roman"/>
          <w:sz w:val="24"/>
          <w:szCs w:val="24"/>
        </w:rPr>
        <w:t>Осуществлять проверку правильности удержания и перечисления на счет первичной профсоюзной организации членских профсоюзных взносов.</w:t>
      </w:r>
    </w:p>
    <w:p w:rsidR="003A0C87" w:rsidRPr="000552E8" w:rsidRDefault="003A0C87" w:rsidP="003A0C87">
      <w:pPr>
        <w:tabs>
          <w:tab w:val="left" w:pos="426"/>
        </w:tabs>
        <w:spacing w:after="0" w:line="13" w:lineRule="exact"/>
        <w:jc w:val="both"/>
        <w:rPr>
          <w:rFonts w:ascii="Times New Roman" w:hAnsi="Times New Roman" w:cs="Times New Roman"/>
          <w:sz w:val="24"/>
          <w:szCs w:val="24"/>
        </w:rPr>
      </w:pPr>
    </w:p>
    <w:p w:rsidR="003A0C87" w:rsidRPr="000552E8" w:rsidRDefault="003A0C87" w:rsidP="003A0C87">
      <w:pPr>
        <w:numPr>
          <w:ilvl w:val="0"/>
          <w:numId w:val="25"/>
        </w:numPr>
        <w:tabs>
          <w:tab w:val="left" w:pos="426"/>
        </w:tabs>
        <w:spacing w:after="0" w:line="234" w:lineRule="auto"/>
        <w:jc w:val="both"/>
        <w:rPr>
          <w:rFonts w:ascii="Times New Roman" w:hAnsi="Times New Roman" w:cs="Times New Roman"/>
          <w:sz w:val="24"/>
          <w:szCs w:val="24"/>
        </w:rPr>
      </w:pPr>
      <w:r w:rsidRPr="000552E8">
        <w:rPr>
          <w:rFonts w:ascii="Times New Roman" w:hAnsi="Times New Roman" w:cs="Times New Roman"/>
          <w:sz w:val="24"/>
          <w:szCs w:val="24"/>
        </w:rPr>
        <w:t>Ежегодно информировать членов Профсоюза о своей работе, о деятельности выборных профсоюзных органов.</w:t>
      </w:r>
    </w:p>
    <w:p w:rsidR="003A0C87" w:rsidRPr="000552E8" w:rsidRDefault="003A0C87" w:rsidP="003A0C87">
      <w:pPr>
        <w:tabs>
          <w:tab w:val="left" w:pos="426"/>
        </w:tabs>
        <w:spacing w:after="0" w:line="13" w:lineRule="exact"/>
        <w:jc w:val="both"/>
        <w:rPr>
          <w:rFonts w:ascii="Times New Roman" w:hAnsi="Times New Roman" w:cs="Times New Roman"/>
          <w:sz w:val="24"/>
          <w:szCs w:val="24"/>
        </w:rPr>
      </w:pPr>
    </w:p>
    <w:p w:rsidR="003A0C87" w:rsidRPr="000552E8" w:rsidRDefault="003A0C87" w:rsidP="003A0C87">
      <w:pPr>
        <w:numPr>
          <w:ilvl w:val="0"/>
          <w:numId w:val="25"/>
        </w:numPr>
        <w:tabs>
          <w:tab w:val="left" w:pos="426"/>
          <w:tab w:val="left" w:pos="567"/>
          <w:tab w:val="left" w:pos="851"/>
        </w:tabs>
        <w:spacing w:after="0" w:line="234" w:lineRule="auto"/>
        <w:jc w:val="both"/>
        <w:rPr>
          <w:rFonts w:ascii="Times New Roman" w:hAnsi="Times New Roman" w:cs="Times New Roman"/>
          <w:sz w:val="24"/>
          <w:szCs w:val="24"/>
        </w:rPr>
      </w:pPr>
      <w:r w:rsidRPr="000552E8">
        <w:rPr>
          <w:rFonts w:ascii="Times New Roman" w:hAnsi="Times New Roman" w:cs="Times New Roman"/>
          <w:sz w:val="24"/>
          <w:szCs w:val="24"/>
        </w:rPr>
        <w:t>Организовывать физкультурно-оздоровительную и культурно-массовую работу для членов профсоюза образовательной организации.</w:t>
      </w:r>
    </w:p>
    <w:p w:rsidR="003A0C87" w:rsidRPr="000552E8" w:rsidRDefault="003A0C87" w:rsidP="003A0C87">
      <w:pPr>
        <w:tabs>
          <w:tab w:val="left" w:pos="426"/>
        </w:tabs>
        <w:spacing w:after="0" w:line="1" w:lineRule="exact"/>
        <w:jc w:val="both"/>
        <w:rPr>
          <w:rFonts w:ascii="Times New Roman" w:hAnsi="Times New Roman" w:cs="Times New Roman"/>
          <w:sz w:val="24"/>
          <w:szCs w:val="24"/>
        </w:rPr>
      </w:pPr>
    </w:p>
    <w:p w:rsidR="003A0C87" w:rsidRPr="000552E8" w:rsidRDefault="003A0C87" w:rsidP="003A0C87">
      <w:pPr>
        <w:numPr>
          <w:ilvl w:val="0"/>
          <w:numId w:val="25"/>
        </w:numPr>
        <w:tabs>
          <w:tab w:val="left" w:pos="426"/>
          <w:tab w:val="left" w:pos="567"/>
        </w:tabs>
        <w:spacing w:after="0" w:line="240" w:lineRule="auto"/>
        <w:jc w:val="both"/>
        <w:rPr>
          <w:rFonts w:ascii="Times New Roman" w:hAnsi="Times New Roman" w:cs="Times New Roman"/>
          <w:sz w:val="24"/>
          <w:szCs w:val="24"/>
        </w:rPr>
      </w:pPr>
      <w:r w:rsidRPr="000552E8">
        <w:rPr>
          <w:rFonts w:ascii="Times New Roman" w:hAnsi="Times New Roman" w:cs="Times New Roman"/>
          <w:sz w:val="24"/>
          <w:szCs w:val="24"/>
        </w:rPr>
        <w:t>Содействовать оздоровлению детей работников образовательной организации.</w:t>
      </w:r>
    </w:p>
    <w:p w:rsidR="003A0C87" w:rsidRPr="000552E8" w:rsidRDefault="003A0C87" w:rsidP="003A0C87">
      <w:pPr>
        <w:tabs>
          <w:tab w:val="left" w:pos="426"/>
        </w:tabs>
        <w:spacing w:after="0" w:line="12" w:lineRule="exact"/>
        <w:jc w:val="both"/>
        <w:rPr>
          <w:rFonts w:ascii="Times New Roman" w:hAnsi="Times New Roman" w:cs="Times New Roman"/>
          <w:sz w:val="24"/>
          <w:szCs w:val="24"/>
        </w:rPr>
      </w:pPr>
    </w:p>
    <w:p w:rsidR="003A0C87" w:rsidRPr="000552E8" w:rsidRDefault="003A0C87" w:rsidP="003A0C87">
      <w:pPr>
        <w:numPr>
          <w:ilvl w:val="0"/>
          <w:numId w:val="25"/>
        </w:numPr>
        <w:tabs>
          <w:tab w:val="left" w:pos="426"/>
          <w:tab w:val="left" w:pos="567"/>
        </w:tabs>
        <w:spacing w:after="0" w:line="234" w:lineRule="auto"/>
        <w:jc w:val="both"/>
        <w:rPr>
          <w:rFonts w:ascii="Times New Roman" w:hAnsi="Times New Roman" w:cs="Times New Roman"/>
          <w:sz w:val="24"/>
          <w:szCs w:val="24"/>
        </w:rPr>
      </w:pPr>
      <w:r w:rsidRPr="000552E8">
        <w:rPr>
          <w:rFonts w:ascii="Times New Roman" w:hAnsi="Times New Roman" w:cs="Times New Roman"/>
          <w:sz w:val="24"/>
          <w:szCs w:val="24"/>
        </w:rPr>
        <w:t>Обеспечивать детей членов профсоюза билетами на новогодние праздники с час</w:t>
      </w:r>
      <w:r>
        <w:rPr>
          <w:rFonts w:ascii="Times New Roman" w:hAnsi="Times New Roman" w:cs="Times New Roman"/>
          <w:sz w:val="24"/>
          <w:szCs w:val="24"/>
        </w:rPr>
        <w:t>тичной оплатой за счет сре</w:t>
      </w:r>
      <w:proofErr w:type="gramStart"/>
      <w:r>
        <w:rPr>
          <w:rFonts w:ascii="Times New Roman" w:hAnsi="Times New Roman" w:cs="Times New Roman"/>
          <w:sz w:val="24"/>
          <w:szCs w:val="24"/>
        </w:rPr>
        <w:t>дств П</w:t>
      </w:r>
      <w:r w:rsidRPr="000552E8">
        <w:rPr>
          <w:rFonts w:ascii="Times New Roman" w:hAnsi="Times New Roman" w:cs="Times New Roman"/>
          <w:sz w:val="24"/>
          <w:szCs w:val="24"/>
        </w:rPr>
        <w:t>р</w:t>
      </w:r>
      <w:proofErr w:type="gramEnd"/>
      <w:r w:rsidRPr="000552E8">
        <w:rPr>
          <w:rFonts w:ascii="Times New Roman" w:hAnsi="Times New Roman" w:cs="Times New Roman"/>
          <w:sz w:val="24"/>
          <w:szCs w:val="24"/>
        </w:rPr>
        <w:t>офсоюза.</w:t>
      </w:r>
    </w:p>
    <w:p w:rsidR="003A0C87" w:rsidRPr="000552E8" w:rsidRDefault="003A0C87" w:rsidP="003A0C87">
      <w:pPr>
        <w:tabs>
          <w:tab w:val="left" w:pos="426"/>
          <w:tab w:val="left" w:pos="567"/>
        </w:tabs>
        <w:spacing w:after="0" w:line="13" w:lineRule="exact"/>
        <w:jc w:val="both"/>
        <w:rPr>
          <w:rFonts w:ascii="Times New Roman" w:hAnsi="Times New Roman" w:cs="Times New Roman"/>
          <w:sz w:val="24"/>
          <w:szCs w:val="24"/>
        </w:rPr>
      </w:pPr>
    </w:p>
    <w:p w:rsidR="003A0C87" w:rsidRPr="000552E8" w:rsidRDefault="003A0C87" w:rsidP="003A0C87">
      <w:pPr>
        <w:numPr>
          <w:ilvl w:val="0"/>
          <w:numId w:val="25"/>
        </w:numPr>
        <w:tabs>
          <w:tab w:val="left" w:pos="426"/>
          <w:tab w:val="left" w:pos="567"/>
        </w:tabs>
        <w:spacing w:after="0" w:line="234" w:lineRule="auto"/>
        <w:jc w:val="both"/>
        <w:rPr>
          <w:rFonts w:ascii="Times New Roman" w:hAnsi="Times New Roman" w:cs="Times New Roman"/>
          <w:sz w:val="24"/>
          <w:szCs w:val="24"/>
        </w:rPr>
      </w:pPr>
      <w:r w:rsidRPr="000552E8">
        <w:rPr>
          <w:rFonts w:ascii="Times New Roman" w:hAnsi="Times New Roman" w:cs="Times New Roman"/>
          <w:sz w:val="24"/>
          <w:szCs w:val="24"/>
        </w:rPr>
        <w:t xml:space="preserve">Выделять финансовую помощь членам профсоюза за счет средств первичной профсоюзной организации (болезнь, кража, смерть близких родственников и </w:t>
      </w:r>
      <w:proofErr w:type="gramStart"/>
      <w:r w:rsidRPr="000552E8">
        <w:rPr>
          <w:rFonts w:ascii="Times New Roman" w:hAnsi="Times New Roman" w:cs="Times New Roman"/>
          <w:sz w:val="24"/>
          <w:szCs w:val="24"/>
        </w:rPr>
        <w:t>другое</w:t>
      </w:r>
      <w:proofErr w:type="gramEnd"/>
      <w:r w:rsidRPr="000552E8">
        <w:rPr>
          <w:rFonts w:ascii="Times New Roman" w:hAnsi="Times New Roman" w:cs="Times New Roman"/>
          <w:sz w:val="24"/>
          <w:szCs w:val="24"/>
        </w:rPr>
        <w:t>).</w:t>
      </w:r>
    </w:p>
    <w:p w:rsidR="003A0C87" w:rsidRPr="000552E8" w:rsidRDefault="003A0C87" w:rsidP="003A0C87">
      <w:pPr>
        <w:tabs>
          <w:tab w:val="left" w:pos="426"/>
          <w:tab w:val="left" w:pos="567"/>
        </w:tabs>
        <w:spacing w:after="0" w:line="13" w:lineRule="exact"/>
        <w:jc w:val="both"/>
        <w:rPr>
          <w:rFonts w:ascii="Times New Roman" w:hAnsi="Times New Roman" w:cs="Times New Roman"/>
          <w:sz w:val="24"/>
          <w:szCs w:val="24"/>
        </w:rPr>
      </w:pPr>
    </w:p>
    <w:p w:rsidR="003A0C87" w:rsidRPr="000552E8" w:rsidRDefault="003A0C87" w:rsidP="003A0C87">
      <w:pPr>
        <w:numPr>
          <w:ilvl w:val="0"/>
          <w:numId w:val="25"/>
        </w:numPr>
        <w:tabs>
          <w:tab w:val="left" w:pos="426"/>
          <w:tab w:val="left" w:pos="567"/>
        </w:tabs>
        <w:spacing w:after="0" w:line="236" w:lineRule="auto"/>
        <w:jc w:val="both"/>
        <w:rPr>
          <w:rFonts w:ascii="Times New Roman" w:hAnsi="Times New Roman" w:cs="Times New Roman"/>
          <w:sz w:val="24"/>
          <w:szCs w:val="24"/>
        </w:rPr>
      </w:pPr>
      <w:r w:rsidRPr="000552E8">
        <w:rPr>
          <w:rFonts w:ascii="Times New Roman" w:hAnsi="Times New Roman" w:cs="Times New Roman"/>
          <w:sz w:val="24"/>
          <w:szCs w:val="24"/>
        </w:rPr>
        <w:t>Осуществлять взаимодействие с членами профсоюза – ветеранами педагогического труда, находящимися на пенсии, с женщинами, находящимися в отпуске по уходу за ребенком до трех лет.</w:t>
      </w:r>
    </w:p>
    <w:p w:rsidR="003A0C87" w:rsidRPr="000552E8" w:rsidRDefault="003A0C87" w:rsidP="003A0C87">
      <w:pPr>
        <w:tabs>
          <w:tab w:val="left" w:pos="426"/>
          <w:tab w:val="left" w:pos="567"/>
        </w:tabs>
        <w:spacing w:after="0" w:line="13" w:lineRule="exact"/>
        <w:jc w:val="both"/>
        <w:rPr>
          <w:rFonts w:ascii="Times New Roman" w:hAnsi="Times New Roman" w:cs="Times New Roman"/>
          <w:sz w:val="24"/>
          <w:szCs w:val="24"/>
        </w:rPr>
      </w:pPr>
    </w:p>
    <w:p w:rsidR="003A0C87" w:rsidRPr="000552E8" w:rsidRDefault="003A0C87" w:rsidP="003A0C87">
      <w:pPr>
        <w:numPr>
          <w:ilvl w:val="0"/>
          <w:numId w:val="25"/>
        </w:numPr>
        <w:tabs>
          <w:tab w:val="left" w:pos="426"/>
          <w:tab w:val="left" w:pos="567"/>
        </w:tabs>
        <w:spacing w:after="0" w:line="234" w:lineRule="auto"/>
        <w:jc w:val="both"/>
        <w:rPr>
          <w:rFonts w:ascii="Times New Roman" w:hAnsi="Times New Roman" w:cs="Times New Roman"/>
          <w:sz w:val="24"/>
          <w:szCs w:val="24"/>
        </w:rPr>
      </w:pPr>
      <w:r w:rsidRPr="000552E8">
        <w:rPr>
          <w:rFonts w:ascii="Times New Roman" w:hAnsi="Times New Roman" w:cs="Times New Roman"/>
          <w:sz w:val="24"/>
          <w:szCs w:val="24"/>
        </w:rPr>
        <w:lastRenderedPageBreak/>
        <w:t>Ходатайствовать о присвоении почетных званий, представлении к наградам работников образовательной организации – членов профсоюза.</w:t>
      </w:r>
    </w:p>
    <w:p w:rsidR="003A0C87" w:rsidRPr="000552E8" w:rsidRDefault="003A0C87" w:rsidP="003A0C87">
      <w:pPr>
        <w:tabs>
          <w:tab w:val="left" w:pos="426"/>
          <w:tab w:val="left" w:pos="567"/>
        </w:tabs>
        <w:spacing w:after="0" w:line="13" w:lineRule="exact"/>
        <w:jc w:val="both"/>
        <w:rPr>
          <w:rFonts w:ascii="Times New Roman" w:hAnsi="Times New Roman" w:cs="Times New Roman"/>
          <w:sz w:val="24"/>
          <w:szCs w:val="24"/>
        </w:rPr>
      </w:pPr>
    </w:p>
    <w:p w:rsidR="003A0C87" w:rsidRPr="000552E8" w:rsidRDefault="003A0C87" w:rsidP="003A0C87">
      <w:pPr>
        <w:numPr>
          <w:ilvl w:val="0"/>
          <w:numId w:val="25"/>
        </w:numPr>
        <w:tabs>
          <w:tab w:val="left" w:pos="426"/>
          <w:tab w:val="left" w:pos="567"/>
        </w:tabs>
        <w:spacing w:after="0" w:line="234" w:lineRule="auto"/>
        <w:jc w:val="both"/>
        <w:rPr>
          <w:rFonts w:ascii="Times New Roman" w:hAnsi="Times New Roman" w:cs="Times New Roman"/>
          <w:sz w:val="24"/>
          <w:szCs w:val="24"/>
        </w:rPr>
      </w:pPr>
      <w:r w:rsidRPr="000552E8">
        <w:rPr>
          <w:rFonts w:ascii="Times New Roman" w:hAnsi="Times New Roman" w:cs="Times New Roman"/>
          <w:sz w:val="24"/>
          <w:szCs w:val="24"/>
        </w:rPr>
        <w:t>Поощрять членов профсоюза организации за активную профсоюзную работу следующими наградами:</w:t>
      </w:r>
    </w:p>
    <w:p w:rsidR="003A0C87" w:rsidRPr="000552E8" w:rsidRDefault="003A0C87" w:rsidP="003A0C87">
      <w:pPr>
        <w:tabs>
          <w:tab w:val="left" w:pos="426"/>
        </w:tabs>
        <w:spacing w:after="0" w:line="1" w:lineRule="exact"/>
        <w:jc w:val="both"/>
        <w:rPr>
          <w:rFonts w:ascii="Times New Roman" w:hAnsi="Times New Roman" w:cs="Times New Roman"/>
          <w:sz w:val="24"/>
          <w:szCs w:val="24"/>
        </w:rPr>
      </w:pPr>
    </w:p>
    <w:p w:rsidR="003A0C87" w:rsidRPr="000552E8" w:rsidRDefault="003A0C87" w:rsidP="003A0C87">
      <w:pPr>
        <w:tabs>
          <w:tab w:val="left" w:pos="426"/>
        </w:tabs>
        <w:spacing w:after="0"/>
        <w:ind w:left="851"/>
        <w:jc w:val="both"/>
        <w:rPr>
          <w:rFonts w:ascii="Times New Roman" w:hAnsi="Times New Roman" w:cs="Times New Roman"/>
          <w:sz w:val="24"/>
          <w:szCs w:val="24"/>
        </w:rPr>
      </w:pPr>
      <w:r w:rsidRPr="000552E8">
        <w:rPr>
          <w:rFonts w:ascii="Times New Roman" w:hAnsi="Times New Roman" w:cs="Times New Roman"/>
          <w:sz w:val="24"/>
          <w:szCs w:val="24"/>
        </w:rPr>
        <w:t>-   благодарность,</w:t>
      </w:r>
    </w:p>
    <w:p w:rsidR="003A0C87" w:rsidRPr="000552E8" w:rsidRDefault="003A0C87" w:rsidP="003A0C87">
      <w:pPr>
        <w:numPr>
          <w:ilvl w:val="0"/>
          <w:numId w:val="26"/>
        </w:numPr>
        <w:tabs>
          <w:tab w:val="left" w:pos="426"/>
          <w:tab w:val="left" w:pos="1100"/>
        </w:tabs>
        <w:spacing w:after="0" w:line="240" w:lineRule="auto"/>
        <w:ind w:left="851"/>
        <w:jc w:val="both"/>
        <w:rPr>
          <w:rFonts w:ascii="Times New Roman" w:hAnsi="Times New Roman" w:cs="Times New Roman"/>
          <w:sz w:val="24"/>
          <w:szCs w:val="24"/>
        </w:rPr>
      </w:pPr>
      <w:r w:rsidRPr="000552E8">
        <w:rPr>
          <w:rFonts w:ascii="Times New Roman" w:hAnsi="Times New Roman" w:cs="Times New Roman"/>
          <w:sz w:val="24"/>
          <w:szCs w:val="24"/>
        </w:rPr>
        <w:t xml:space="preserve"> премия,</w:t>
      </w:r>
    </w:p>
    <w:p w:rsidR="003A0C87" w:rsidRPr="000552E8" w:rsidRDefault="003A0C87" w:rsidP="003A0C87">
      <w:pPr>
        <w:numPr>
          <w:ilvl w:val="0"/>
          <w:numId w:val="26"/>
        </w:numPr>
        <w:tabs>
          <w:tab w:val="left" w:pos="426"/>
          <w:tab w:val="left" w:pos="1100"/>
        </w:tabs>
        <w:spacing w:after="0" w:line="240" w:lineRule="auto"/>
        <w:ind w:left="851"/>
        <w:jc w:val="both"/>
        <w:rPr>
          <w:rFonts w:ascii="Times New Roman" w:hAnsi="Times New Roman" w:cs="Times New Roman"/>
          <w:sz w:val="24"/>
          <w:szCs w:val="24"/>
        </w:rPr>
      </w:pPr>
      <w:r w:rsidRPr="000552E8">
        <w:rPr>
          <w:rFonts w:ascii="Times New Roman" w:hAnsi="Times New Roman" w:cs="Times New Roman"/>
          <w:sz w:val="24"/>
          <w:szCs w:val="24"/>
        </w:rPr>
        <w:t xml:space="preserve"> ценный подарок,</w:t>
      </w:r>
    </w:p>
    <w:p w:rsidR="003A0C87" w:rsidRPr="000552E8" w:rsidRDefault="003A0C87" w:rsidP="003A0C87">
      <w:pPr>
        <w:tabs>
          <w:tab w:val="left" w:pos="426"/>
        </w:tabs>
        <w:spacing w:after="0" w:line="12" w:lineRule="exact"/>
        <w:ind w:left="851"/>
        <w:jc w:val="both"/>
        <w:rPr>
          <w:rFonts w:ascii="Times New Roman" w:hAnsi="Times New Roman" w:cs="Times New Roman"/>
          <w:sz w:val="24"/>
          <w:szCs w:val="24"/>
        </w:rPr>
      </w:pPr>
    </w:p>
    <w:p w:rsidR="003A0C87" w:rsidRPr="000552E8" w:rsidRDefault="003A0C87" w:rsidP="003A0C87">
      <w:pPr>
        <w:numPr>
          <w:ilvl w:val="0"/>
          <w:numId w:val="26"/>
        </w:numPr>
        <w:tabs>
          <w:tab w:val="left" w:pos="426"/>
          <w:tab w:val="left" w:pos="1191"/>
        </w:tabs>
        <w:spacing w:after="0" w:line="234" w:lineRule="auto"/>
        <w:ind w:left="284" w:firstLine="567"/>
        <w:jc w:val="both"/>
        <w:rPr>
          <w:rFonts w:ascii="Times New Roman" w:hAnsi="Times New Roman" w:cs="Times New Roman"/>
          <w:sz w:val="24"/>
          <w:szCs w:val="24"/>
        </w:rPr>
      </w:pPr>
      <w:r w:rsidRPr="000552E8">
        <w:rPr>
          <w:rFonts w:ascii="Times New Roman" w:hAnsi="Times New Roman" w:cs="Times New Roman"/>
          <w:sz w:val="24"/>
          <w:szCs w:val="24"/>
        </w:rPr>
        <w:t>Почетная грамота и другие знаки отличия в Профсоюзе (статья 11 Устава Профсоюза работников народного образования и науки Российской федерации).</w:t>
      </w:r>
    </w:p>
    <w:p w:rsidR="003A0C87" w:rsidRPr="000552E8" w:rsidRDefault="003A0C87" w:rsidP="003A0C87">
      <w:pPr>
        <w:tabs>
          <w:tab w:val="left" w:pos="426"/>
        </w:tabs>
        <w:spacing w:after="0" w:line="295" w:lineRule="exact"/>
        <w:ind w:left="851"/>
        <w:rPr>
          <w:rFonts w:ascii="Times New Roman" w:hAnsi="Times New Roman" w:cs="Times New Roman"/>
          <w:sz w:val="24"/>
          <w:szCs w:val="24"/>
        </w:rPr>
      </w:pPr>
    </w:p>
    <w:p w:rsidR="003A0C87" w:rsidRPr="000552E8" w:rsidRDefault="003A0C87" w:rsidP="003A0C87">
      <w:pPr>
        <w:pStyle w:val="a6"/>
        <w:numPr>
          <w:ilvl w:val="0"/>
          <w:numId w:val="24"/>
        </w:numPr>
        <w:tabs>
          <w:tab w:val="left" w:pos="426"/>
          <w:tab w:val="left" w:pos="1276"/>
        </w:tabs>
        <w:spacing w:line="234" w:lineRule="auto"/>
        <w:ind w:right="300"/>
        <w:rPr>
          <w:b/>
          <w:bCs/>
          <w:sz w:val="24"/>
          <w:szCs w:val="24"/>
        </w:rPr>
      </w:pPr>
      <w:proofErr w:type="gramStart"/>
      <w:r w:rsidRPr="000552E8">
        <w:rPr>
          <w:b/>
          <w:bCs/>
          <w:sz w:val="24"/>
          <w:szCs w:val="24"/>
        </w:rPr>
        <w:t>КОНТРОЛЬ ЗА</w:t>
      </w:r>
      <w:proofErr w:type="gramEnd"/>
      <w:r w:rsidRPr="000552E8">
        <w:rPr>
          <w:b/>
          <w:bCs/>
          <w:sz w:val="24"/>
          <w:szCs w:val="24"/>
        </w:rPr>
        <w:t xml:space="preserve"> ВЫПОЛНЕНИЕМ КОЛЛЕКТИВНОГО ДОГОВОРА. </w:t>
      </w:r>
    </w:p>
    <w:p w:rsidR="003A0C87" w:rsidRPr="000552E8" w:rsidRDefault="003A0C87" w:rsidP="003A0C87">
      <w:pPr>
        <w:tabs>
          <w:tab w:val="left" w:pos="426"/>
        </w:tabs>
        <w:spacing w:after="0" w:line="234" w:lineRule="auto"/>
        <w:ind w:left="682" w:right="300"/>
        <w:jc w:val="center"/>
        <w:rPr>
          <w:rFonts w:ascii="Times New Roman" w:hAnsi="Times New Roman" w:cs="Times New Roman"/>
          <w:sz w:val="24"/>
          <w:szCs w:val="24"/>
        </w:rPr>
      </w:pPr>
      <w:r w:rsidRPr="000552E8">
        <w:rPr>
          <w:rFonts w:ascii="Times New Roman" w:hAnsi="Times New Roman" w:cs="Times New Roman"/>
          <w:b/>
          <w:bCs/>
          <w:sz w:val="24"/>
          <w:szCs w:val="24"/>
        </w:rPr>
        <w:t xml:space="preserve">        ОТВЕТСТВЕННОСТЬ СТОРОН КОЛЛЕКТИВНОГО ДОГОВОРА</w:t>
      </w:r>
    </w:p>
    <w:p w:rsidR="003A0C87" w:rsidRPr="000552E8" w:rsidRDefault="003A0C87" w:rsidP="003A0C87">
      <w:pPr>
        <w:tabs>
          <w:tab w:val="left" w:pos="426"/>
        </w:tabs>
        <w:spacing w:after="0" w:line="285" w:lineRule="exact"/>
        <w:jc w:val="both"/>
        <w:rPr>
          <w:rFonts w:ascii="Times New Roman" w:hAnsi="Times New Roman" w:cs="Times New Roman"/>
          <w:sz w:val="24"/>
          <w:szCs w:val="24"/>
        </w:rPr>
      </w:pPr>
    </w:p>
    <w:p w:rsidR="003A0C87" w:rsidRPr="000552E8" w:rsidRDefault="003A0C87" w:rsidP="003A0C87">
      <w:pPr>
        <w:tabs>
          <w:tab w:val="left" w:pos="426"/>
        </w:tabs>
        <w:spacing w:after="0" w:line="236" w:lineRule="auto"/>
        <w:jc w:val="both"/>
        <w:rPr>
          <w:rFonts w:ascii="Times New Roman" w:hAnsi="Times New Roman" w:cs="Times New Roman"/>
          <w:sz w:val="24"/>
          <w:szCs w:val="24"/>
        </w:rPr>
      </w:pPr>
      <w:r w:rsidRPr="000552E8">
        <w:rPr>
          <w:rFonts w:ascii="Times New Roman" w:hAnsi="Times New Roman" w:cs="Times New Roman"/>
          <w:sz w:val="24"/>
          <w:szCs w:val="24"/>
        </w:rPr>
        <w:t xml:space="preserve">9.1. </w:t>
      </w:r>
      <w:proofErr w:type="gramStart"/>
      <w:r w:rsidRPr="000552E8">
        <w:rPr>
          <w:rFonts w:ascii="Times New Roman" w:hAnsi="Times New Roman" w:cs="Times New Roman"/>
          <w:sz w:val="24"/>
          <w:szCs w:val="24"/>
        </w:rPr>
        <w:t>Контроль за</w:t>
      </w:r>
      <w:proofErr w:type="gramEnd"/>
      <w:r w:rsidRPr="000552E8">
        <w:rPr>
          <w:rFonts w:ascii="Times New Roman" w:hAnsi="Times New Roman" w:cs="Times New Roman"/>
          <w:sz w:val="24"/>
          <w:szCs w:val="24"/>
        </w:rPr>
        <w:t xml:space="preserve">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3A0C87" w:rsidRPr="000552E8" w:rsidRDefault="003A0C87" w:rsidP="003A0C87">
      <w:pPr>
        <w:tabs>
          <w:tab w:val="left" w:pos="426"/>
        </w:tabs>
        <w:spacing w:after="0" w:line="14" w:lineRule="exact"/>
        <w:jc w:val="both"/>
        <w:rPr>
          <w:rFonts w:ascii="Times New Roman" w:hAnsi="Times New Roman" w:cs="Times New Roman"/>
          <w:sz w:val="24"/>
          <w:szCs w:val="24"/>
        </w:rPr>
      </w:pPr>
    </w:p>
    <w:p w:rsidR="003A0C87" w:rsidRPr="000552E8" w:rsidRDefault="003A0C87" w:rsidP="003A0C87">
      <w:pPr>
        <w:tabs>
          <w:tab w:val="left" w:pos="426"/>
        </w:tabs>
        <w:spacing w:after="0" w:line="234" w:lineRule="auto"/>
        <w:jc w:val="both"/>
        <w:rPr>
          <w:rFonts w:ascii="Times New Roman" w:hAnsi="Times New Roman" w:cs="Times New Roman"/>
          <w:sz w:val="24"/>
          <w:szCs w:val="24"/>
        </w:rPr>
      </w:pPr>
      <w:r w:rsidRPr="000552E8">
        <w:rPr>
          <w:rFonts w:ascii="Times New Roman" w:hAnsi="Times New Roman" w:cs="Times New Roman"/>
          <w:sz w:val="24"/>
          <w:szCs w:val="24"/>
        </w:rPr>
        <w:t>9.2. Стороны коллективного договора проводят обсуждение итогов выполнения коллективного договора на общем собрании работников не реже одного раза в год.</w:t>
      </w:r>
    </w:p>
    <w:p w:rsidR="003A0C87" w:rsidRPr="000552E8" w:rsidRDefault="003A0C87" w:rsidP="003A0C87">
      <w:pPr>
        <w:tabs>
          <w:tab w:val="left" w:pos="426"/>
        </w:tabs>
        <w:spacing w:after="0" w:line="14" w:lineRule="exact"/>
        <w:jc w:val="both"/>
        <w:rPr>
          <w:rFonts w:ascii="Times New Roman" w:hAnsi="Times New Roman" w:cs="Times New Roman"/>
          <w:sz w:val="24"/>
          <w:szCs w:val="24"/>
        </w:rPr>
      </w:pPr>
    </w:p>
    <w:p w:rsidR="003A0C87" w:rsidRPr="000552E8" w:rsidRDefault="003A0C87" w:rsidP="003A0C87">
      <w:pPr>
        <w:tabs>
          <w:tab w:val="left" w:pos="426"/>
        </w:tabs>
        <w:spacing w:after="0" w:line="236" w:lineRule="auto"/>
        <w:jc w:val="both"/>
        <w:rPr>
          <w:rFonts w:ascii="Times New Roman" w:hAnsi="Times New Roman" w:cs="Times New Roman"/>
          <w:sz w:val="24"/>
          <w:szCs w:val="24"/>
        </w:rPr>
      </w:pPr>
      <w:r w:rsidRPr="000552E8">
        <w:rPr>
          <w:rFonts w:ascii="Times New Roman" w:hAnsi="Times New Roman" w:cs="Times New Roman"/>
          <w:sz w:val="24"/>
          <w:szCs w:val="24"/>
        </w:rPr>
        <w:t>9.3. В течение срока действия коллективного договора стороны принимают все зависящие от них меры по урегулированию трудовых конфликтов, возникающих в области социальных и экономических отношений.</w:t>
      </w:r>
    </w:p>
    <w:p w:rsidR="003A0C87" w:rsidRPr="000552E8" w:rsidRDefault="003A0C87" w:rsidP="003A0C87">
      <w:pPr>
        <w:tabs>
          <w:tab w:val="left" w:pos="426"/>
        </w:tabs>
        <w:spacing w:after="0" w:line="14" w:lineRule="exact"/>
        <w:jc w:val="both"/>
        <w:rPr>
          <w:rFonts w:ascii="Times New Roman" w:hAnsi="Times New Roman" w:cs="Times New Roman"/>
          <w:sz w:val="24"/>
          <w:szCs w:val="24"/>
        </w:rPr>
      </w:pPr>
    </w:p>
    <w:p w:rsidR="003A0C87" w:rsidRPr="000552E8" w:rsidRDefault="003A0C87" w:rsidP="003A0C87">
      <w:pPr>
        <w:tabs>
          <w:tab w:val="left" w:pos="426"/>
        </w:tabs>
        <w:spacing w:after="0" w:line="236" w:lineRule="auto"/>
        <w:jc w:val="both"/>
        <w:rPr>
          <w:rFonts w:ascii="Times New Roman" w:hAnsi="Times New Roman" w:cs="Times New Roman"/>
          <w:sz w:val="24"/>
          <w:szCs w:val="24"/>
        </w:rPr>
      </w:pPr>
      <w:r w:rsidRPr="000552E8">
        <w:rPr>
          <w:rFonts w:ascii="Times New Roman" w:hAnsi="Times New Roman" w:cs="Times New Roman"/>
          <w:sz w:val="24"/>
          <w:szCs w:val="24"/>
        </w:rPr>
        <w:t>9.4.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3A0C87" w:rsidRPr="000552E8" w:rsidRDefault="003A0C87" w:rsidP="003A0C87">
      <w:pPr>
        <w:tabs>
          <w:tab w:val="left" w:pos="426"/>
        </w:tabs>
        <w:spacing w:after="0" w:line="14" w:lineRule="exact"/>
        <w:jc w:val="both"/>
        <w:rPr>
          <w:rFonts w:ascii="Times New Roman" w:hAnsi="Times New Roman" w:cs="Times New Roman"/>
          <w:sz w:val="24"/>
          <w:szCs w:val="24"/>
        </w:rPr>
      </w:pPr>
    </w:p>
    <w:p w:rsidR="003A0C87" w:rsidRPr="000552E8" w:rsidRDefault="003A0C87" w:rsidP="003A0C87">
      <w:pPr>
        <w:tabs>
          <w:tab w:val="left" w:pos="426"/>
        </w:tabs>
        <w:spacing w:after="0" w:line="14" w:lineRule="exact"/>
        <w:jc w:val="both"/>
        <w:rPr>
          <w:rFonts w:ascii="Times New Roman" w:hAnsi="Times New Roman" w:cs="Times New Roman"/>
          <w:sz w:val="24"/>
          <w:szCs w:val="24"/>
        </w:rPr>
      </w:pPr>
    </w:p>
    <w:p w:rsidR="003A0C87" w:rsidRPr="000552E8" w:rsidRDefault="003A0C87" w:rsidP="003A0C87">
      <w:pPr>
        <w:tabs>
          <w:tab w:val="left" w:pos="426"/>
        </w:tabs>
        <w:spacing w:after="0" w:line="234" w:lineRule="auto"/>
        <w:jc w:val="both"/>
        <w:rPr>
          <w:rFonts w:ascii="Times New Roman" w:hAnsi="Times New Roman" w:cs="Times New Roman"/>
          <w:sz w:val="24"/>
          <w:szCs w:val="24"/>
        </w:rPr>
      </w:pPr>
      <w:r w:rsidRPr="000552E8">
        <w:rPr>
          <w:rFonts w:ascii="Times New Roman" w:hAnsi="Times New Roman" w:cs="Times New Roman"/>
          <w:sz w:val="24"/>
          <w:szCs w:val="24"/>
        </w:rPr>
        <w:t xml:space="preserve">9.5. Стороны разъясняют условия коллективного договора работникам образовательной организации. </w:t>
      </w:r>
    </w:p>
    <w:p w:rsidR="003A0C87" w:rsidRPr="000552E8" w:rsidRDefault="003A0C87" w:rsidP="003A0C87">
      <w:pPr>
        <w:tabs>
          <w:tab w:val="left" w:pos="426"/>
        </w:tabs>
        <w:spacing w:after="0" w:line="234" w:lineRule="auto"/>
        <w:jc w:val="both"/>
        <w:rPr>
          <w:rFonts w:ascii="Times New Roman" w:hAnsi="Times New Roman" w:cs="Times New Roman"/>
          <w:sz w:val="24"/>
          <w:szCs w:val="24"/>
        </w:rPr>
      </w:pPr>
      <w:r w:rsidRPr="000552E8">
        <w:rPr>
          <w:rFonts w:ascii="Times New Roman" w:hAnsi="Times New Roman" w:cs="Times New Roman"/>
          <w:sz w:val="24"/>
          <w:szCs w:val="24"/>
        </w:rPr>
        <w:t>Стороны договорились:</w:t>
      </w:r>
    </w:p>
    <w:p w:rsidR="003A0C87" w:rsidRPr="000552E8" w:rsidRDefault="003A0C87" w:rsidP="003A0C87">
      <w:pPr>
        <w:tabs>
          <w:tab w:val="left" w:pos="426"/>
          <w:tab w:val="left" w:pos="851"/>
          <w:tab w:val="left" w:pos="993"/>
          <w:tab w:val="left" w:pos="1560"/>
        </w:tabs>
        <w:spacing w:after="0" w:line="234" w:lineRule="auto"/>
        <w:jc w:val="both"/>
        <w:rPr>
          <w:rFonts w:ascii="Times New Roman" w:hAnsi="Times New Roman" w:cs="Times New Roman"/>
          <w:sz w:val="24"/>
          <w:szCs w:val="24"/>
        </w:rPr>
      </w:pPr>
      <w:r w:rsidRPr="000552E8">
        <w:rPr>
          <w:rFonts w:ascii="Times New Roman" w:hAnsi="Times New Roman" w:cs="Times New Roman"/>
          <w:sz w:val="24"/>
          <w:szCs w:val="24"/>
        </w:rPr>
        <w:t xml:space="preserve">9.5.1. </w:t>
      </w:r>
      <w:proofErr w:type="gramStart"/>
      <w:r w:rsidRPr="000552E8">
        <w:rPr>
          <w:rFonts w:ascii="Times New Roman" w:hAnsi="Times New Roman" w:cs="Times New Roman"/>
          <w:sz w:val="24"/>
          <w:szCs w:val="24"/>
        </w:rPr>
        <w:t>Контроль за</w:t>
      </w:r>
      <w:proofErr w:type="gramEnd"/>
      <w:r w:rsidRPr="000552E8">
        <w:rPr>
          <w:rFonts w:ascii="Times New Roman" w:hAnsi="Times New Roman" w:cs="Times New Roman"/>
          <w:sz w:val="24"/>
          <w:szCs w:val="24"/>
        </w:rPr>
        <w:t xml:space="preserve"> соблюдением коллективного договора осуществляется непосредственно сторонами или уполномоченными ими представителями, для чего избирается комиссия из 5 человек.</w:t>
      </w:r>
    </w:p>
    <w:p w:rsidR="003A0C87" w:rsidRPr="000552E8" w:rsidRDefault="003A0C87" w:rsidP="003A0C87">
      <w:pPr>
        <w:tabs>
          <w:tab w:val="left" w:pos="426"/>
        </w:tabs>
        <w:spacing w:after="0" w:line="234" w:lineRule="auto"/>
        <w:jc w:val="both"/>
        <w:rPr>
          <w:rFonts w:ascii="Times New Roman" w:hAnsi="Times New Roman" w:cs="Times New Roman"/>
          <w:sz w:val="24"/>
          <w:szCs w:val="24"/>
        </w:rPr>
      </w:pPr>
      <w:r w:rsidRPr="000552E8">
        <w:rPr>
          <w:rFonts w:ascii="Times New Roman" w:hAnsi="Times New Roman" w:cs="Times New Roman"/>
          <w:sz w:val="24"/>
          <w:szCs w:val="24"/>
        </w:rPr>
        <w:t>9.5.2. При осуществлении контроля стороны обязаны представлять необходимую информацию.</w:t>
      </w:r>
    </w:p>
    <w:p w:rsidR="003A0C87" w:rsidRPr="000552E8" w:rsidRDefault="003A0C87" w:rsidP="003A0C87">
      <w:pPr>
        <w:tabs>
          <w:tab w:val="left" w:pos="426"/>
          <w:tab w:val="left" w:pos="993"/>
        </w:tabs>
        <w:spacing w:after="0" w:line="234" w:lineRule="auto"/>
        <w:rPr>
          <w:rFonts w:ascii="Times New Roman" w:hAnsi="Times New Roman" w:cs="Times New Roman"/>
          <w:sz w:val="24"/>
          <w:szCs w:val="24"/>
        </w:rPr>
      </w:pPr>
      <w:r w:rsidRPr="000552E8">
        <w:rPr>
          <w:rFonts w:ascii="Times New Roman" w:hAnsi="Times New Roman" w:cs="Times New Roman"/>
          <w:sz w:val="24"/>
          <w:szCs w:val="24"/>
        </w:rPr>
        <w:t>9.5.3.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3A0C87" w:rsidRPr="000552E8" w:rsidRDefault="003A0C87" w:rsidP="003A0C87">
      <w:pPr>
        <w:tabs>
          <w:tab w:val="left" w:pos="426"/>
          <w:tab w:val="left" w:pos="993"/>
        </w:tabs>
        <w:spacing w:after="0" w:line="234" w:lineRule="auto"/>
        <w:jc w:val="both"/>
        <w:rPr>
          <w:rFonts w:ascii="Times New Roman" w:hAnsi="Times New Roman" w:cs="Times New Roman"/>
          <w:sz w:val="24"/>
          <w:szCs w:val="24"/>
        </w:rPr>
      </w:pPr>
      <w:r w:rsidRPr="000552E8">
        <w:rPr>
          <w:rFonts w:ascii="Times New Roman" w:hAnsi="Times New Roman" w:cs="Times New Roman"/>
          <w:sz w:val="24"/>
          <w:szCs w:val="24"/>
        </w:rPr>
        <w:t>9.5.4.</w:t>
      </w:r>
      <w:r w:rsidRPr="000552E8">
        <w:rPr>
          <w:rFonts w:ascii="Times New Roman" w:hAnsi="Times New Roman" w:cs="Times New Roman"/>
          <w:sz w:val="24"/>
          <w:szCs w:val="24"/>
        </w:rPr>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3A0C87" w:rsidRPr="000552E8" w:rsidRDefault="003A0C87" w:rsidP="003A0C87">
      <w:pPr>
        <w:tabs>
          <w:tab w:val="left" w:pos="426"/>
          <w:tab w:val="left" w:pos="993"/>
        </w:tabs>
        <w:spacing w:after="0" w:line="234" w:lineRule="auto"/>
        <w:jc w:val="both"/>
        <w:rPr>
          <w:rFonts w:ascii="Times New Roman" w:hAnsi="Times New Roman" w:cs="Times New Roman"/>
          <w:sz w:val="24"/>
          <w:szCs w:val="24"/>
        </w:rPr>
      </w:pPr>
      <w:r w:rsidRPr="000552E8">
        <w:rPr>
          <w:rFonts w:ascii="Times New Roman" w:hAnsi="Times New Roman" w:cs="Times New Roman"/>
          <w:sz w:val="24"/>
          <w:szCs w:val="24"/>
        </w:rPr>
        <w:t>9.5.5.</w:t>
      </w:r>
      <w:r w:rsidRPr="000552E8">
        <w:rPr>
          <w:rFonts w:ascii="Times New Roman" w:hAnsi="Times New Roman" w:cs="Times New Roman"/>
          <w:sz w:val="24"/>
          <w:szCs w:val="24"/>
        </w:rPr>
        <w:tab/>
        <w:t>Разъяснять условия коллективного договора работникам образовательной организации.</w:t>
      </w:r>
    </w:p>
    <w:p w:rsidR="003A0C87" w:rsidRPr="000552E8" w:rsidRDefault="003A0C87" w:rsidP="003A0C87">
      <w:pPr>
        <w:tabs>
          <w:tab w:val="left" w:pos="426"/>
          <w:tab w:val="left" w:pos="993"/>
        </w:tabs>
        <w:spacing w:after="0" w:line="234" w:lineRule="auto"/>
        <w:jc w:val="both"/>
        <w:rPr>
          <w:rFonts w:ascii="Times New Roman" w:hAnsi="Times New Roman" w:cs="Times New Roman"/>
          <w:sz w:val="24"/>
          <w:szCs w:val="24"/>
        </w:rPr>
      </w:pPr>
      <w:r w:rsidRPr="000552E8">
        <w:rPr>
          <w:rFonts w:ascii="Times New Roman" w:hAnsi="Times New Roman" w:cs="Times New Roman"/>
          <w:sz w:val="24"/>
          <w:szCs w:val="24"/>
        </w:rPr>
        <w:t xml:space="preserve"> 9.5.6.</w:t>
      </w:r>
      <w:r w:rsidRPr="000552E8">
        <w:rPr>
          <w:rFonts w:ascii="Times New Roman" w:hAnsi="Times New Roman" w:cs="Times New Roman"/>
          <w:sz w:val="24"/>
          <w:szCs w:val="24"/>
        </w:rPr>
        <w:tab/>
        <w:t xml:space="preserve">Представлять сторонам необходимую информацию в целях обеспечения надлежащего </w:t>
      </w:r>
      <w:proofErr w:type="gramStart"/>
      <w:r w:rsidRPr="000552E8">
        <w:rPr>
          <w:rFonts w:ascii="Times New Roman" w:hAnsi="Times New Roman" w:cs="Times New Roman"/>
          <w:sz w:val="24"/>
          <w:szCs w:val="24"/>
        </w:rPr>
        <w:t>контроля за</w:t>
      </w:r>
      <w:proofErr w:type="gramEnd"/>
      <w:r w:rsidRPr="000552E8">
        <w:rPr>
          <w:rFonts w:ascii="Times New Roman" w:hAnsi="Times New Roman" w:cs="Times New Roman"/>
          <w:sz w:val="24"/>
          <w:szCs w:val="24"/>
        </w:rPr>
        <w:t xml:space="preserve">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3A0C87" w:rsidRPr="000552E8" w:rsidRDefault="003A0C87" w:rsidP="003A0C87">
      <w:pPr>
        <w:tabs>
          <w:tab w:val="left" w:pos="426"/>
        </w:tabs>
        <w:spacing w:after="0" w:line="234" w:lineRule="auto"/>
        <w:jc w:val="both"/>
        <w:rPr>
          <w:rFonts w:ascii="Times New Roman" w:hAnsi="Times New Roman" w:cs="Times New Roman"/>
          <w:sz w:val="24"/>
          <w:szCs w:val="24"/>
        </w:rPr>
      </w:pPr>
      <w:r w:rsidRPr="000552E8">
        <w:rPr>
          <w:rFonts w:ascii="Times New Roman" w:hAnsi="Times New Roman" w:cs="Times New Roman"/>
          <w:sz w:val="24"/>
          <w:szCs w:val="24"/>
        </w:rPr>
        <w:t>9.5.7. Начать переговоры по заключению нового коллективного договора за 3 месяца до окончания срока действие данного договора.</w:t>
      </w:r>
    </w:p>
    <w:p w:rsidR="003A0C87" w:rsidRPr="000552E8" w:rsidRDefault="003A0C87" w:rsidP="003A0C87">
      <w:pPr>
        <w:tabs>
          <w:tab w:val="left" w:pos="426"/>
        </w:tabs>
        <w:spacing w:after="0" w:line="234" w:lineRule="auto"/>
        <w:ind w:left="260"/>
        <w:jc w:val="both"/>
        <w:rPr>
          <w:rFonts w:ascii="Times New Roman" w:hAnsi="Times New Roman" w:cs="Times New Roman"/>
          <w:b/>
          <w:bCs/>
          <w:color w:val="000000"/>
          <w:spacing w:val="-10"/>
          <w:sz w:val="24"/>
          <w:szCs w:val="24"/>
          <w:u w:val="single"/>
        </w:rPr>
      </w:pPr>
    </w:p>
    <w:p w:rsidR="00396E5C" w:rsidRDefault="00396E5C"/>
    <w:p w:rsidR="003A0C87" w:rsidRPr="003A0C87" w:rsidRDefault="003A0C87" w:rsidP="003A0C87">
      <w:pPr>
        <w:keepNext/>
        <w:shd w:val="clear" w:color="auto" w:fill="FFFFFF"/>
        <w:suppressAutoHyphens/>
        <w:ind w:left="763" w:right="1008" w:firstLine="648"/>
        <w:rPr>
          <w:rFonts w:ascii="Times New Roman" w:hAnsi="Times New Roman" w:cs="Times New Roman"/>
          <w:sz w:val="24"/>
          <w:szCs w:val="24"/>
        </w:rPr>
      </w:pPr>
      <w:r w:rsidRPr="003A0C87">
        <w:rPr>
          <w:rFonts w:ascii="Times New Roman" w:hAnsi="Times New Roman" w:cs="Times New Roman"/>
          <w:b/>
          <w:bCs/>
          <w:color w:val="000000"/>
          <w:spacing w:val="-10"/>
          <w:sz w:val="24"/>
          <w:szCs w:val="24"/>
          <w:u w:val="single"/>
        </w:rPr>
        <w:lastRenderedPageBreak/>
        <w:t>Работодатель:</w:t>
      </w:r>
    </w:p>
    <w:p w:rsidR="003A0C87" w:rsidRPr="003A0C87" w:rsidRDefault="003A0C87" w:rsidP="003A0C87">
      <w:pPr>
        <w:keepNext/>
        <w:shd w:val="clear" w:color="auto" w:fill="FFFFFF"/>
        <w:tabs>
          <w:tab w:val="left" w:pos="709"/>
        </w:tabs>
        <w:suppressAutoHyphens/>
        <w:jc w:val="both"/>
        <w:rPr>
          <w:rFonts w:ascii="Times New Roman" w:hAnsi="Times New Roman" w:cs="Times New Roman"/>
          <w:color w:val="000000"/>
          <w:spacing w:val="-19"/>
          <w:sz w:val="24"/>
          <w:szCs w:val="24"/>
        </w:rPr>
      </w:pPr>
      <w:r w:rsidRPr="003A0C87">
        <w:rPr>
          <w:rFonts w:ascii="Times New Roman" w:hAnsi="Times New Roman" w:cs="Times New Roman"/>
          <w:color w:val="000000"/>
          <w:spacing w:val="1"/>
          <w:sz w:val="24"/>
          <w:szCs w:val="24"/>
        </w:rPr>
        <w:tab/>
        <w:t xml:space="preserve">9.5.8. Тиражирует коллективный договор и обеспечивает возможность </w:t>
      </w:r>
      <w:r w:rsidRPr="003A0C87">
        <w:rPr>
          <w:rFonts w:ascii="Times New Roman" w:hAnsi="Times New Roman" w:cs="Times New Roman"/>
          <w:color w:val="000000"/>
          <w:sz w:val="24"/>
          <w:szCs w:val="24"/>
        </w:rPr>
        <w:t xml:space="preserve">ознакомления с ним работников организации в семидневный срок с момента </w:t>
      </w:r>
      <w:r w:rsidRPr="003A0C87">
        <w:rPr>
          <w:rFonts w:ascii="Times New Roman" w:hAnsi="Times New Roman" w:cs="Times New Roman"/>
          <w:color w:val="000000"/>
          <w:spacing w:val="-4"/>
          <w:sz w:val="24"/>
          <w:szCs w:val="24"/>
        </w:rPr>
        <w:t>его подписания;</w:t>
      </w:r>
    </w:p>
    <w:p w:rsidR="003A0C87" w:rsidRPr="003A0C87" w:rsidRDefault="003A0C87" w:rsidP="003A0C87">
      <w:pPr>
        <w:keepNext/>
        <w:shd w:val="clear" w:color="auto" w:fill="FFFFFF"/>
        <w:suppressAutoHyphens/>
        <w:jc w:val="both"/>
        <w:rPr>
          <w:rFonts w:ascii="Times New Roman" w:hAnsi="Times New Roman" w:cs="Times New Roman"/>
          <w:color w:val="000000"/>
          <w:spacing w:val="-19"/>
          <w:sz w:val="24"/>
          <w:szCs w:val="24"/>
        </w:rPr>
      </w:pPr>
      <w:r w:rsidRPr="003A0C87">
        <w:rPr>
          <w:rFonts w:ascii="Times New Roman" w:hAnsi="Times New Roman" w:cs="Times New Roman"/>
          <w:color w:val="000000"/>
          <w:spacing w:val="5"/>
          <w:sz w:val="24"/>
          <w:szCs w:val="24"/>
        </w:rPr>
        <w:tab/>
        <w:t xml:space="preserve">9.5.9. Обязуется направить настоящий коллективный договор, равно </w:t>
      </w:r>
      <w:r w:rsidRPr="003A0C87">
        <w:rPr>
          <w:rFonts w:ascii="Times New Roman" w:hAnsi="Times New Roman" w:cs="Times New Roman"/>
          <w:color w:val="000000"/>
          <w:spacing w:val="13"/>
          <w:sz w:val="24"/>
          <w:szCs w:val="24"/>
        </w:rPr>
        <w:t xml:space="preserve">как и все возможные его изменения и дополнения в орган по труду на </w:t>
      </w:r>
      <w:r w:rsidRPr="003A0C87">
        <w:rPr>
          <w:rFonts w:ascii="Times New Roman" w:hAnsi="Times New Roman" w:cs="Times New Roman"/>
          <w:color w:val="000000"/>
          <w:spacing w:val="-2"/>
          <w:sz w:val="24"/>
          <w:szCs w:val="24"/>
        </w:rPr>
        <w:t xml:space="preserve">уведомительную регистрацию в семидневный срок со дня подписания.    </w:t>
      </w:r>
    </w:p>
    <w:p w:rsidR="003A0C87" w:rsidRPr="003A0C87" w:rsidRDefault="003A0C87" w:rsidP="003A0C87">
      <w:pPr>
        <w:keepNext/>
        <w:shd w:val="clear" w:color="auto" w:fill="FFFFFF"/>
        <w:tabs>
          <w:tab w:val="left" w:pos="1660"/>
        </w:tabs>
        <w:suppressAutoHyphens/>
        <w:ind w:left="18"/>
        <w:jc w:val="both"/>
        <w:rPr>
          <w:rFonts w:ascii="Times New Roman" w:hAnsi="Times New Roman" w:cs="Times New Roman"/>
          <w:sz w:val="24"/>
          <w:szCs w:val="24"/>
        </w:rPr>
      </w:pPr>
      <w:r w:rsidRPr="003A0C87">
        <w:rPr>
          <w:rFonts w:ascii="Times New Roman" w:hAnsi="Times New Roman" w:cs="Times New Roman"/>
          <w:color w:val="000000"/>
          <w:spacing w:val="-18"/>
          <w:sz w:val="24"/>
          <w:szCs w:val="24"/>
        </w:rPr>
        <w:t xml:space="preserve">                9.5.10</w:t>
      </w:r>
      <w:r w:rsidRPr="003A0C87">
        <w:rPr>
          <w:rFonts w:ascii="Times New Roman" w:hAnsi="Times New Roman" w:cs="Times New Roman"/>
          <w:color w:val="000000"/>
          <w:sz w:val="24"/>
          <w:szCs w:val="24"/>
        </w:rPr>
        <w:t xml:space="preserve">  </w:t>
      </w:r>
      <w:proofErr w:type="gramStart"/>
      <w:r w:rsidRPr="003A0C87">
        <w:rPr>
          <w:rFonts w:ascii="Times New Roman" w:hAnsi="Times New Roman" w:cs="Times New Roman"/>
          <w:color w:val="000000"/>
          <w:spacing w:val="5"/>
          <w:sz w:val="24"/>
          <w:szCs w:val="24"/>
        </w:rPr>
        <w:t>Контроль за</w:t>
      </w:r>
      <w:proofErr w:type="gramEnd"/>
      <w:r w:rsidRPr="003A0C87">
        <w:rPr>
          <w:rFonts w:ascii="Times New Roman" w:hAnsi="Times New Roman" w:cs="Times New Roman"/>
          <w:color w:val="000000"/>
          <w:spacing w:val="5"/>
          <w:sz w:val="24"/>
          <w:szCs w:val="24"/>
        </w:rPr>
        <w:t xml:space="preserve"> выполнением коллективного договора </w:t>
      </w:r>
      <w:r w:rsidRPr="003A0C87">
        <w:rPr>
          <w:rFonts w:ascii="Times New Roman" w:hAnsi="Times New Roman" w:cs="Times New Roman"/>
          <w:color w:val="000000"/>
          <w:spacing w:val="-2"/>
          <w:sz w:val="24"/>
          <w:szCs w:val="24"/>
        </w:rPr>
        <w:t xml:space="preserve">осуществляет комиссия, состав которой формируется сторонами на </w:t>
      </w:r>
      <w:r w:rsidRPr="003A0C87">
        <w:rPr>
          <w:rFonts w:ascii="Times New Roman" w:hAnsi="Times New Roman" w:cs="Times New Roman"/>
          <w:color w:val="000000"/>
          <w:sz w:val="24"/>
          <w:szCs w:val="24"/>
        </w:rPr>
        <w:t xml:space="preserve">равноправной основе и подлежит утверждению на общем  собрании </w:t>
      </w:r>
      <w:r w:rsidRPr="003A0C87">
        <w:rPr>
          <w:rFonts w:ascii="Times New Roman" w:hAnsi="Times New Roman" w:cs="Times New Roman"/>
          <w:color w:val="000000"/>
          <w:spacing w:val="-4"/>
          <w:sz w:val="24"/>
          <w:szCs w:val="24"/>
        </w:rPr>
        <w:t>работников.</w:t>
      </w:r>
    </w:p>
    <w:p w:rsidR="003A0C87" w:rsidRPr="003A0C87" w:rsidRDefault="003A0C87" w:rsidP="003A0C87">
      <w:pPr>
        <w:keepNext/>
        <w:shd w:val="clear" w:color="auto" w:fill="FFFFFF"/>
        <w:suppressAutoHyphens/>
        <w:ind w:left="22" w:right="54" w:firstLine="702"/>
        <w:jc w:val="both"/>
        <w:rPr>
          <w:rFonts w:ascii="Times New Roman" w:hAnsi="Times New Roman" w:cs="Times New Roman"/>
          <w:sz w:val="24"/>
          <w:szCs w:val="24"/>
        </w:rPr>
      </w:pPr>
      <w:r w:rsidRPr="003A0C87">
        <w:rPr>
          <w:rFonts w:ascii="Times New Roman" w:hAnsi="Times New Roman" w:cs="Times New Roman"/>
          <w:color w:val="000000"/>
          <w:spacing w:val="3"/>
          <w:sz w:val="24"/>
          <w:szCs w:val="24"/>
        </w:rPr>
        <w:t xml:space="preserve">Комиссия проверяет выполнение коллективного договора согласно </w:t>
      </w:r>
      <w:r w:rsidRPr="003A0C87">
        <w:rPr>
          <w:rFonts w:ascii="Times New Roman" w:hAnsi="Times New Roman" w:cs="Times New Roman"/>
          <w:color w:val="000000"/>
          <w:spacing w:val="-2"/>
          <w:sz w:val="24"/>
          <w:szCs w:val="24"/>
        </w:rPr>
        <w:t xml:space="preserve">плану своей работы и по фактам письменных обращений работодателя, </w:t>
      </w:r>
      <w:r w:rsidRPr="003A0C87">
        <w:rPr>
          <w:rFonts w:ascii="Times New Roman" w:hAnsi="Times New Roman" w:cs="Times New Roman"/>
          <w:color w:val="000000"/>
          <w:spacing w:val="-1"/>
          <w:sz w:val="24"/>
          <w:szCs w:val="24"/>
        </w:rPr>
        <w:t xml:space="preserve">профсоюзного комитета, представителя работников, отдельных работников. Заседания комиссии проводятся не реже 1 раза в полугодие с обязательным </w:t>
      </w:r>
      <w:r w:rsidRPr="003A0C87">
        <w:rPr>
          <w:rFonts w:ascii="Times New Roman" w:hAnsi="Times New Roman" w:cs="Times New Roman"/>
          <w:color w:val="000000"/>
          <w:spacing w:val="-3"/>
          <w:sz w:val="24"/>
          <w:szCs w:val="24"/>
        </w:rPr>
        <w:t>оповещением работников об итогах проводимых проверок.</w:t>
      </w:r>
    </w:p>
    <w:p w:rsidR="003A0C87" w:rsidRPr="003A0C87" w:rsidRDefault="003A0C87" w:rsidP="003A0C87">
      <w:pPr>
        <w:keepNext/>
        <w:shd w:val="clear" w:color="auto" w:fill="FFFFFF"/>
        <w:tabs>
          <w:tab w:val="left" w:pos="1433"/>
        </w:tabs>
        <w:suppressAutoHyphens/>
        <w:jc w:val="both"/>
        <w:rPr>
          <w:rFonts w:ascii="Times New Roman" w:hAnsi="Times New Roman" w:cs="Times New Roman"/>
          <w:color w:val="000000"/>
          <w:spacing w:val="-13"/>
          <w:sz w:val="24"/>
          <w:szCs w:val="24"/>
        </w:rPr>
      </w:pPr>
      <w:r w:rsidRPr="003A0C87">
        <w:rPr>
          <w:rFonts w:ascii="Times New Roman" w:hAnsi="Times New Roman" w:cs="Times New Roman"/>
          <w:color w:val="000000"/>
          <w:spacing w:val="3"/>
          <w:sz w:val="24"/>
          <w:szCs w:val="24"/>
        </w:rPr>
        <w:t xml:space="preserve">           9.5.11. Выборный представительный  орган работников  (в  том  числе</w:t>
      </w:r>
      <w:r w:rsidRPr="003A0C87">
        <w:rPr>
          <w:rFonts w:ascii="Times New Roman" w:hAnsi="Times New Roman" w:cs="Times New Roman"/>
          <w:color w:val="000000"/>
          <w:spacing w:val="3"/>
          <w:sz w:val="24"/>
          <w:szCs w:val="24"/>
        </w:rPr>
        <w:br/>
      </w:r>
      <w:r w:rsidRPr="003A0C87">
        <w:rPr>
          <w:rFonts w:ascii="Times New Roman" w:hAnsi="Times New Roman" w:cs="Times New Roman"/>
          <w:color w:val="000000"/>
          <w:spacing w:val="-3"/>
          <w:sz w:val="24"/>
          <w:szCs w:val="24"/>
        </w:rPr>
        <w:t>профсоюзный) вправе запрашивать и получать информацию у работодателя о</w:t>
      </w:r>
      <w:r w:rsidRPr="003A0C87">
        <w:rPr>
          <w:rFonts w:ascii="Times New Roman" w:hAnsi="Times New Roman" w:cs="Times New Roman"/>
          <w:color w:val="000000"/>
          <w:spacing w:val="-3"/>
          <w:sz w:val="24"/>
          <w:szCs w:val="24"/>
        </w:rPr>
        <w:br/>
        <w:t>ходе и итогах выполнения коллективного договора.</w:t>
      </w:r>
    </w:p>
    <w:p w:rsidR="003A0C87" w:rsidRPr="003A0C87" w:rsidRDefault="003A0C87" w:rsidP="003A0C87">
      <w:pPr>
        <w:keepNext/>
        <w:shd w:val="clear" w:color="auto" w:fill="FFFFFF"/>
        <w:suppressAutoHyphens/>
        <w:jc w:val="both"/>
        <w:rPr>
          <w:rFonts w:ascii="Times New Roman" w:hAnsi="Times New Roman" w:cs="Times New Roman"/>
          <w:color w:val="000000"/>
          <w:spacing w:val="-5"/>
          <w:sz w:val="24"/>
          <w:szCs w:val="24"/>
        </w:rPr>
      </w:pPr>
      <w:r w:rsidRPr="003A0C87">
        <w:rPr>
          <w:rFonts w:ascii="Times New Roman" w:hAnsi="Times New Roman" w:cs="Times New Roman"/>
          <w:color w:val="000000"/>
          <w:spacing w:val="4"/>
          <w:sz w:val="24"/>
          <w:szCs w:val="24"/>
        </w:rPr>
        <w:t xml:space="preserve">           9.5.12. Стороны обязуются начать переговоры по заключению нового</w:t>
      </w:r>
      <w:r w:rsidRPr="003A0C87">
        <w:rPr>
          <w:rFonts w:ascii="Times New Roman" w:hAnsi="Times New Roman" w:cs="Times New Roman"/>
          <w:color w:val="000000"/>
          <w:spacing w:val="4"/>
          <w:sz w:val="24"/>
          <w:szCs w:val="24"/>
        </w:rPr>
        <w:br/>
      </w:r>
      <w:r w:rsidRPr="003A0C87">
        <w:rPr>
          <w:rFonts w:ascii="Times New Roman" w:hAnsi="Times New Roman" w:cs="Times New Roman"/>
          <w:color w:val="000000"/>
          <w:spacing w:val="6"/>
          <w:sz w:val="24"/>
          <w:szCs w:val="24"/>
        </w:rPr>
        <w:t>коллективного договора за 3 месяца до окончания срока действие данного</w:t>
      </w:r>
      <w:r w:rsidRPr="003A0C87">
        <w:rPr>
          <w:rFonts w:ascii="Times New Roman" w:hAnsi="Times New Roman" w:cs="Times New Roman"/>
          <w:color w:val="000000"/>
          <w:spacing w:val="6"/>
          <w:sz w:val="24"/>
          <w:szCs w:val="24"/>
        </w:rPr>
        <w:br/>
      </w:r>
      <w:r w:rsidRPr="003A0C87">
        <w:rPr>
          <w:rFonts w:ascii="Times New Roman" w:hAnsi="Times New Roman" w:cs="Times New Roman"/>
          <w:color w:val="000000"/>
          <w:spacing w:val="-5"/>
          <w:sz w:val="24"/>
          <w:szCs w:val="24"/>
        </w:rPr>
        <w:t>договора.</w:t>
      </w:r>
    </w:p>
    <w:p w:rsidR="003A0C87" w:rsidRPr="003A0C87" w:rsidRDefault="003A0C87" w:rsidP="003A0C87">
      <w:pPr>
        <w:spacing w:line="234" w:lineRule="auto"/>
        <w:ind w:left="260" w:firstLine="708"/>
        <w:jc w:val="both"/>
        <w:rPr>
          <w:rFonts w:ascii="Times New Roman" w:hAnsi="Times New Roman" w:cs="Times New Roman"/>
          <w:sz w:val="24"/>
          <w:szCs w:val="24"/>
        </w:rPr>
      </w:pPr>
    </w:p>
    <w:p w:rsidR="003A0C87" w:rsidRPr="003A0C87" w:rsidRDefault="003A0C87" w:rsidP="003A0C87">
      <w:pPr>
        <w:pStyle w:val="3"/>
        <w:rPr>
          <w:b/>
          <w:sz w:val="24"/>
          <w:szCs w:val="24"/>
        </w:rPr>
      </w:pPr>
      <w:r w:rsidRPr="003A0C87">
        <w:rPr>
          <w:color w:val="000000"/>
          <w:spacing w:val="1"/>
          <w:sz w:val="24"/>
          <w:szCs w:val="24"/>
        </w:rPr>
        <w:t xml:space="preserve">        </w:t>
      </w:r>
      <w:r w:rsidRPr="003A0C87">
        <w:rPr>
          <w:b/>
          <w:sz w:val="24"/>
          <w:szCs w:val="24"/>
        </w:rPr>
        <w:t>От работодателя:</w:t>
      </w:r>
      <w:r w:rsidRPr="003A0C87">
        <w:rPr>
          <w:b/>
          <w:sz w:val="24"/>
          <w:szCs w:val="24"/>
        </w:rPr>
        <w:tab/>
      </w:r>
      <w:r w:rsidRPr="003A0C87">
        <w:rPr>
          <w:b/>
          <w:sz w:val="24"/>
          <w:szCs w:val="24"/>
        </w:rPr>
        <w:tab/>
      </w:r>
      <w:r w:rsidRPr="003A0C87">
        <w:rPr>
          <w:b/>
          <w:sz w:val="24"/>
          <w:szCs w:val="24"/>
        </w:rPr>
        <w:tab/>
      </w:r>
      <w:r w:rsidRPr="003A0C87">
        <w:rPr>
          <w:b/>
          <w:sz w:val="24"/>
          <w:szCs w:val="24"/>
        </w:rPr>
        <w:tab/>
      </w:r>
      <w:r w:rsidRPr="003A0C87">
        <w:rPr>
          <w:b/>
          <w:sz w:val="24"/>
          <w:szCs w:val="24"/>
        </w:rPr>
        <w:tab/>
      </w:r>
      <w:bookmarkStart w:id="0" w:name="_GoBack"/>
      <w:bookmarkEnd w:id="0"/>
      <w:r w:rsidRPr="003A0C87">
        <w:rPr>
          <w:b/>
          <w:sz w:val="24"/>
          <w:szCs w:val="24"/>
        </w:rPr>
        <w:t>От работников:</w:t>
      </w:r>
    </w:p>
    <w:p w:rsidR="003A0C87" w:rsidRPr="003A0C87" w:rsidRDefault="003A0C87" w:rsidP="003A0C87">
      <w:pPr>
        <w:pStyle w:val="3"/>
        <w:rPr>
          <w:sz w:val="24"/>
          <w:szCs w:val="24"/>
        </w:rPr>
      </w:pPr>
    </w:p>
    <w:p w:rsidR="003A0C87" w:rsidRPr="003A0C87" w:rsidRDefault="003A0C87" w:rsidP="003A0C87">
      <w:pPr>
        <w:pStyle w:val="3"/>
        <w:rPr>
          <w:sz w:val="24"/>
          <w:szCs w:val="24"/>
        </w:rPr>
      </w:pPr>
      <w:r w:rsidRPr="003A0C87">
        <w:rPr>
          <w:sz w:val="24"/>
          <w:szCs w:val="24"/>
        </w:rPr>
        <w:t xml:space="preserve">Руководитель </w:t>
      </w:r>
      <w:r w:rsidRPr="003A0C87">
        <w:rPr>
          <w:sz w:val="24"/>
          <w:szCs w:val="24"/>
        </w:rPr>
        <w:tab/>
      </w:r>
      <w:r w:rsidRPr="003A0C87">
        <w:rPr>
          <w:sz w:val="24"/>
          <w:szCs w:val="24"/>
        </w:rPr>
        <w:tab/>
      </w:r>
      <w:r w:rsidRPr="003A0C87">
        <w:rPr>
          <w:sz w:val="24"/>
          <w:szCs w:val="24"/>
        </w:rPr>
        <w:tab/>
      </w:r>
      <w:r w:rsidRPr="003A0C87">
        <w:rPr>
          <w:sz w:val="24"/>
          <w:szCs w:val="24"/>
        </w:rPr>
        <w:tab/>
      </w:r>
      <w:r w:rsidRPr="003A0C87">
        <w:rPr>
          <w:sz w:val="24"/>
          <w:szCs w:val="24"/>
        </w:rPr>
        <w:tab/>
      </w:r>
      <w:r w:rsidRPr="003A0C87">
        <w:rPr>
          <w:sz w:val="24"/>
          <w:szCs w:val="24"/>
        </w:rPr>
        <w:tab/>
        <w:t>Председатель</w:t>
      </w:r>
    </w:p>
    <w:p w:rsidR="003A0C87" w:rsidRPr="003A0C87" w:rsidRDefault="003A0C87" w:rsidP="003A0C87">
      <w:pPr>
        <w:pStyle w:val="3"/>
        <w:ind w:left="4963" w:hanging="4963"/>
        <w:rPr>
          <w:sz w:val="24"/>
          <w:szCs w:val="24"/>
        </w:rPr>
      </w:pPr>
      <w:r w:rsidRPr="003A0C87">
        <w:rPr>
          <w:sz w:val="24"/>
          <w:szCs w:val="24"/>
        </w:rPr>
        <w:t>образовательной организации</w:t>
      </w:r>
      <w:r w:rsidRPr="003A0C87">
        <w:rPr>
          <w:sz w:val="24"/>
          <w:szCs w:val="24"/>
        </w:rPr>
        <w:tab/>
      </w:r>
      <w:r w:rsidRPr="003A0C87">
        <w:rPr>
          <w:sz w:val="24"/>
          <w:szCs w:val="24"/>
        </w:rPr>
        <w:tab/>
        <w:t xml:space="preserve">первичной профсоюзной </w:t>
      </w:r>
    </w:p>
    <w:p w:rsidR="003A0C87" w:rsidRPr="003A0C87" w:rsidRDefault="003A0C87" w:rsidP="003A0C87">
      <w:pPr>
        <w:pStyle w:val="3"/>
        <w:ind w:left="4963" w:hanging="4963"/>
        <w:rPr>
          <w:sz w:val="24"/>
          <w:szCs w:val="24"/>
        </w:rPr>
      </w:pPr>
      <w:r w:rsidRPr="003A0C87">
        <w:rPr>
          <w:sz w:val="24"/>
          <w:szCs w:val="24"/>
        </w:rPr>
        <w:tab/>
      </w:r>
      <w:r w:rsidRPr="003A0C87">
        <w:rPr>
          <w:sz w:val="24"/>
          <w:szCs w:val="24"/>
        </w:rPr>
        <w:tab/>
        <w:t>организации</w:t>
      </w:r>
    </w:p>
    <w:p w:rsidR="003A0C87" w:rsidRPr="003A0C87" w:rsidRDefault="003A0C87" w:rsidP="003A0C87">
      <w:pPr>
        <w:pStyle w:val="3"/>
        <w:ind w:left="4963" w:hanging="4963"/>
        <w:rPr>
          <w:sz w:val="24"/>
          <w:szCs w:val="24"/>
        </w:rPr>
      </w:pPr>
    </w:p>
    <w:p w:rsidR="003A0C87" w:rsidRDefault="003A0C87" w:rsidP="003A0C87">
      <w:pPr>
        <w:pStyle w:val="3"/>
        <w:jc w:val="left"/>
        <w:rPr>
          <w:sz w:val="24"/>
          <w:szCs w:val="24"/>
        </w:rPr>
      </w:pPr>
      <w:r w:rsidRPr="003A0C87">
        <w:rPr>
          <w:sz w:val="24"/>
          <w:szCs w:val="24"/>
        </w:rPr>
        <w:t>______</w:t>
      </w:r>
      <w:r>
        <w:rPr>
          <w:sz w:val="24"/>
          <w:szCs w:val="24"/>
        </w:rPr>
        <w:t xml:space="preserve">        </w:t>
      </w:r>
      <w:proofErr w:type="spellStart"/>
      <w:r w:rsidRPr="003A0C87">
        <w:rPr>
          <w:sz w:val="24"/>
          <w:szCs w:val="24"/>
        </w:rPr>
        <w:t>Кандалова</w:t>
      </w:r>
      <w:proofErr w:type="spellEnd"/>
      <w:r w:rsidRPr="003A0C87">
        <w:rPr>
          <w:sz w:val="24"/>
          <w:szCs w:val="24"/>
        </w:rPr>
        <w:t xml:space="preserve"> О.И.</w:t>
      </w:r>
      <w:r w:rsidRPr="003A0C87">
        <w:rPr>
          <w:sz w:val="24"/>
          <w:szCs w:val="24"/>
        </w:rPr>
        <w:tab/>
      </w:r>
      <w:r w:rsidRPr="003A0C87">
        <w:rPr>
          <w:sz w:val="24"/>
          <w:szCs w:val="24"/>
        </w:rPr>
        <w:tab/>
      </w:r>
      <w:r w:rsidRPr="003A0C87">
        <w:rPr>
          <w:sz w:val="24"/>
          <w:szCs w:val="24"/>
        </w:rPr>
        <w:tab/>
      </w:r>
      <w:r w:rsidRPr="003A0C87">
        <w:rPr>
          <w:sz w:val="24"/>
          <w:szCs w:val="24"/>
        </w:rPr>
        <w:tab/>
        <w:t xml:space="preserve">          _______</w:t>
      </w:r>
      <w:r>
        <w:rPr>
          <w:sz w:val="24"/>
          <w:szCs w:val="24"/>
        </w:rPr>
        <w:t xml:space="preserve">       </w:t>
      </w:r>
      <w:proofErr w:type="spellStart"/>
      <w:r w:rsidRPr="003A0C87">
        <w:rPr>
          <w:sz w:val="24"/>
          <w:szCs w:val="24"/>
        </w:rPr>
        <w:t>Воротникова</w:t>
      </w:r>
      <w:proofErr w:type="spellEnd"/>
      <w:r w:rsidRPr="003A0C87">
        <w:rPr>
          <w:sz w:val="24"/>
          <w:szCs w:val="24"/>
        </w:rPr>
        <w:t xml:space="preserve"> Е.В.  </w:t>
      </w:r>
    </w:p>
    <w:p w:rsidR="003A0C87" w:rsidRPr="003A0C87" w:rsidRDefault="003A0C87" w:rsidP="003A0C87">
      <w:pPr>
        <w:pStyle w:val="3"/>
        <w:jc w:val="left"/>
        <w:rPr>
          <w:sz w:val="24"/>
          <w:szCs w:val="24"/>
        </w:rPr>
      </w:pPr>
      <w:r w:rsidRPr="003A0C87">
        <w:rPr>
          <w:sz w:val="18"/>
          <w:szCs w:val="24"/>
        </w:rPr>
        <w:t xml:space="preserve">подпись          </w:t>
      </w:r>
      <w:r>
        <w:rPr>
          <w:sz w:val="18"/>
          <w:szCs w:val="24"/>
        </w:rPr>
        <w:t xml:space="preserve">    </w:t>
      </w:r>
      <w:r w:rsidRPr="003A0C87">
        <w:rPr>
          <w:sz w:val="18"/>
          <w:szCs w:val="24"/>
        </w:rPr>
        <w:t xml:space="preserve"> Ф.И.О.                                                       </w:t>
      </w:r>
      <w:r>
        <w:rPr>
          <w:sz w:val="18"/>
          <w:szCs w:val="24"/>
        </w:rPr>
        <w:t xml:space="preserve">                             </w:t>
      </w:r>
      <w:r w:rsidRPr="003A0C87">
        <w:rPr>
          <w:sz w:val="18"/>
          <w:szCs w:val="24"/>
        </w:rPr>
        <w:t xml:space="preserve"> подпись                   Ф.И.О.</w:t>
      </w:r>
    </w:p>
    <w:p w:rsidR="003A0C87" w:rsidRPr="003A0C87" w:rsidRDefault="003A0C87" w:rsidP="003A0C87">
      <w:pPr>
        <w:pStyle w:val="3"/>
        <w:rPr>
          <w:sz w:val="24"/>
          <w:szCs w:val="24"/>
        </w:rPr>
      </w:pPr>
    </w:p>
    <w:p w:rsidR="003A0C87" w:rsidRPr="003A0C87" w:rsidRDefault="003A0C87" w:rsidP="003A0C87">
      <w:pPr>
        <w:pStyle w:val="3"/>
        <w:rPr>
          <w:sz w:val="24"/>
          <w:szCs w:val="24"/>
        </w:rPr>
      </w:pPr>
      <w:r w:rsidRPr="003A0C87">
        <w:rPr>
          <w:sz w:val="24"/>
          <w:szCs w:val="24"/>
        </w:rPr>
        <w:t>М.П.</w:t>
      </w:r>
      <w:r w:rsidRPr="003A0C87">
        <w:rPr>
          <w:sz w:val="24"/>
          <w:szCs w:val="24"/>
        </w:rPr>
        <w:tab/>
      </w:r>
      <w:r w:rsidRPr="003A0C87">
        <w:rPr>
          <w:sz w:val="24"/>
          <w:szCs w:val="24"/>
        </w:rPr>
        <w:tab/>
      </w:r>
      <w:r w:rsidRPr="003A0C87">
        <w:rPr>
          <w:sz w:val="24"/>
          <w:szCs w:val="24"/>
        </w:rPr>
        <w:tab/>
      </w:r>
      <w:r w:rsidRPr="003A0C87">
        <w:rPr>
          <w:sz w:val="24"/>
          <w:szCs w:val="24"/>
        </w:rPr>
        <w:tab/>
      </w:r>
      <w:r w:rsidRPr="003A0C87">
        <w:rPr>
          <w:sz w:val="24"/>
          <w:szCs w:val="24"/>
        </w:rPr>
        <w:tab/>
      </w:r>
      <w:r w:rsidRPr="003A0C87">
        <w:rPr>
          <w:sz w:val="24"/>
          <w:szCs w:val="24"/>
        </w:rPr>
        <w:tab/>
      </w:r>
      <w:r w:rsidRPr="003A0C87">
        <w:rPr>
          <w:sz w:val="24"/>
          <w:szCs w:val="24"/>
        </w:rPr>
        <w:tab/>
      </w:r>
      <w:r w:rsidRPr="003A0C87">
        <w:rPr>
          <w:sz w:val="24"/>
          <w:szCs w:val="24"/>
        </w:rPr>
        <w:tab/>
        <w:t>М.П.</w:t>
      </w:r>
    </w:p>
    <w:p w:rsidR="003A0C87" w:rsidRPr="003A0C87" w:rsidRDefault="003A0C87" w:rsidP="003A0C87">
      <w:pPr>
        <w:pStyle w:val="3"/>
        <w:rPr>
          <w:sz w:val="24"/>
          <w:szCs w:val="24"/>
        </w:rPr>
      </w:pPr>
    </w:p>
    <w:p w:rsidR="003A0C87" w:rsidRPr="003A0C87" w:rsidRDefault="003A0C87" w:rsidP="003A0C87">
      <w:pPr>
        <w:pStyle w:val="3"/>
        <w:rPr>
          <w:sz w:val="24"/>
          <w:szCs w:val="24"/>
        </w:rPr>
      </w:pPr>
      <w:r w:rsidRPr="003A0C87">
        <w:rPr>
          <w:sz w:val="24"/>
          <w:szCs w:val="24"/>
        </w:rPr>
        <w:t>«___»_________20 ___ г.</w:t>
      </w:r>
      <w:r w:rsidRPr="003A0C87">
        <w:rPr>
          <w:sz w:val="24"/>
          <w:szCs w:val="24"/>
        </w:rPr>
        <w:tab/>
      </w:r>
      <w:r w:rsidRPr="003A0C87">
        <w:rPr>
          <w:sz w:val="24"/>
          <w:szCs w:val="24"/>
        </w:rPr>
        <w:tab/>
      </w:r>
      <w:r w:rsidRPr="003A0C87">
        <w:rPr>
          <w:sz w:val="24"/>
          <w:szCs w:val="24"/>
        </w:rPr>
        <w:tab/>
      </w:r>
      <w:r w:rsidRPr="003A0C87">
        <w:rPr>
          <w:sz w:val="24"/>
          <w:szCs w:val="24"/>
        </w:rPr>
        <w:tab/>
      </w:r>
      <w:r w:rsidRPr="003A0C87">
        <w:rPr>
          <w:sz w:val="24"/>
          <w:szCs w:val="24"/>
        </w:rPr>
        <w:tab/>
        <w:t>«__»________20 ___ г.</w:t>
      </w:r>
    </w:p>
    <w:p w:rsidR="003A0C87" w:rsidRPr="003A0C87" w:rsidRDefault="003A0C87" w:rsidP="003A0C87">
      <w:pPr>
        <w:pStyle w:val="a7"/>
        <w:rPr>
          <w:rFonts w:ascii="Times New Roman" w:hAnsi="Times New Roman"/>
          <w:b/>
          <w:sz w:val="24"/>
          <w:szCs w:val="24"/>
        </w:rPr>
      </w:pPr>
    </w:p>
    <w:p w:rsidR="003A0C87" w:rsidRPr="003A0C87" w:rsidRDefault="003A0C87" w:rsidP="003A0C87">
      <w:pPr>
        <w:rPr>
          <w:rFonts w:ascii="Times New Roman" w:hAnsi="Times New Roman" w:cs="Times New Roman"/>
          <w:sz w:val="24"/>
          <w:szCs w:val="24"/>
        </w:rPr>
      </w:pPr>
    </w:p>
    <w:p w:rsidR="003A0C87" w:rsidRPr="003A0C87" w:rsidRDefault="003A0C87" w:rsidP="003A0C87">
      <w:pPr>
        <w:ind w:left="600"/>
        <w:rPr>
          <w:rFonts w:ascii="Times New Roman" w:hAnsi="Times New Roman" w:cs="Times New Roman"/>
          <w:sz w:val="24"/>
          <w:szCs w:val="24"/>
        </w:rPr>
      </w:pPr>
      <w:r w:rsidRPr="003A0C87">
        <w:rPr>
          <w:rFonts w:ascii="Times New Roman" w:hAnsi="Times New Roman" w:cs="Times New Roman"/>
          <w:sz w:val="24"/>
          <w:szCs w:val="24"/>
        </w:rPr>
        <w:t xml:space="preserve">Коллективный договор принят на общем собрании работников учреждения </w:t>
      </w:r>
    </w:p>
    <w:p w:rsidR="003A0C87" w:rsidRPr="003A0C87" w:rsidRDefault="003A0C87" w:rsidP="003A0C87">
      <w:pPr>
        <w:ind w:left="600"/>
        <w:rPr>
          <w:rFonts w:ascii="Times New Roman" w:hAnsi="Times New Roman" w:cs="Times New Roman"/>
          <w:sz w:val="24"/>
          <w:szCs w:val="24"/>
        </w:rPr>
      </w:pPr>
      <w:r w:rsidRPr="003A0C87">
        <w:rPr>
          <w:rFonts w:ascii="Times New Roman" w:hAnsi="Times New Roman" w:cs="Times New Roman"/>
          <w:sz w:val="24"/>
          <w:szCs w:val="24"/>
        </w:rPr>
        <w:t>«     » _______________  2020 года.</w:t>
      </w:r>
    </w:p>
    <w:p w:rsidR="003A0C87" w:rsidRPr="00E21A86" w:rsidRDefault="003A0C87" w:rsidP="003A0C87">
      <w:pPr>
        <w:spacing w:line="234" w:lineRule="auto"/>
        <w:ind w:left="260" w:firstLine="708"/>
        <w:jc w:val="both"/>
        <w:rPr>
          <w:sz w:val="26"/>
          <w:szCs w:val="26"/>
        </w:rPr>
      </w:pPr>
    </w:p>
    <w:p w:rsidR="003A0C87" w:rsidRPr="00E21A86" w:rsidRDefault="003A0C87" w:rsidP="003A0C87">
      <w:pPr>
        <w:spacing w:line="234" w:lineRule="auto"/>
        <w:ind w:left="260" w:firstLine="708"/>
        <w:jc w:val="both"/>
        <w:rPr>
          <w:sz w:val="26"/>
          <w:szCs w:val="26"/>
        </w:rPr>
      </w:pPr>
    </w:p>
    <w:sectPr w:rsidR="003A0C87" w:rsidRPr="00E21A86" w:rsidSect="00396E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32"/>
    <w:multiLevelType w:val="hybridMultilevel"/>
    <w:tmpl w:val="2954E118"/>
    <w:lvl w:ilvl="0" w:tplc="DF1CDDA0">
      <w:start w:val="1"/>
      <w:numFmt w:val="bullet"/>
      <w:lvlText w:val="в"/>
      <w:lvlJc w:val="left"/>
    </w:lvl>
    <w:lvl w:ilvl="1" w:tplc="C2769E0A">
      <w:start w:val="1"/>
      <w:numFmt w:val="bullet"/>
      <w:lvlText w:val=""/>
      <w:lvlJc w:val="left"/>
    </w:lvl>
    <w:lvl w:ilvl="2" w:tplc="8C0E94BC">
      <w:numFmt w:val="decimal"/>
      <w:lvlText w:val=""/>
      <w:lvlJc w:val="left"/>
    </w:lvl>
    <w:lvl w:ilvl="3" w:tplc="97D8B1DA">
      <w:numFmt w:val="decimal"/>
      <w:lvlText w:val=""/>
      <w:lvlJc w:val="left"/>
    </w:lvl>
    <w:lvl w:ilvl="4" w:tplc="A6A47C48">
      <w:numFmt w:val="decimal"/>
      <w:lvlText w:val=""/>
      <w:lvlJc w:val="left"/>
    </w:lvl>
    <w:lvl w:ilvl="5" w:tplc="3212423E">
      <w:numFmt w:val="decimal"/>
      <w:lvlText w:val=""/>
      <w:lvlJc w:val="left"/>
    </w:lvl>
    <w:lvl w:ilvl="6" w:tplc="BBCE4986">
      <w:numFmt w:val="decimal"/>
      <w:lvlText w:val=""/>
      <w:lvlJc w:val="left"/>
    </w:lvl>
    <w:lvl w:ilvl="7" w:tplc="182A631C">
      <w:numFmt w:val="decimal"/>
      <w:lvlText w:val=""/>
      <w:lvlJc w:val="left"/>
    </w:lvl>
    <w:lvl w:ilvl="8" w:tplc="A84E3B3A">
      <w:numFmt w:val="decimal"/>
      <w:lvlText w:val=""/>
      <w:lvlJc w:val="left"/>
    </w:lvl>
  </w:abstractNum>
  <w:abstractNum w:abstractNumId="1">
    <w:nsid w:val="00000BDB"/>
    <w:multiLevelType w:val="hybridMultilevel"/>
    <w:tmpl w:val="471C8D44"/>
    <w:lvl w:ilvl="0" w:tplc="EC38D550">
      <w:start w:val="1"/>
      <w:numFmt w:val="bullet"/>
      <w:lvlText w:val=""/>
      <w:lvlJc w:val="left"/>
    </w:lvl>
    <w:lvl w:ilvl="1" w:tplc="DB04EB0A">
      <w:numFmt w:val="decimal"/>
      <w:lvlText w:val=""/>
      <w:lvlJc w:val="left"/>
    </w:lvl>
    <w:lvl w:ilvl="2" w:tplc="6D085A84">
      <w:numFmt w:val="decimal"/>
      <w:lvlText w:val=""/>
      <w:lvlJc w:val="left"/>
    </w:lvl>
    <w:lvl w:ilvl="3" w:tplc="F6DCE98A">
      <w:numFmt w:val="decimal"/>
      <w:lvlText w:val=""/>
      <w:lvlJc w:val="left"/>
    </w:lvl>
    <w:lvl w:ilvl="4" w:tplc="F796EF4A">
      <w:numFmt w:val="decimal"/>
      <w:lvlText w:val=""/>
      <w:lvlJc w:val="left"/>
    </w:lvl>
    <w:lvl w:ilvl="5" w:tplc="7D5241EA">
      <w:numFmt w:val="decimal"/>
      <w:lvlText w:val=""/>
      <w:lvlJc w:val="left"/>
    </w:lvl>
    <w:lvl w:ilvl="6" w:tplc="025E5052">
      <w:numFmt w:val="decimal"/>
      <w:lvlText w:val=""/>
      <w:lvlJc w:val="left"/>
    </w:lvl>
    <w:lvl w:ilvl="7" w:tplc="B972CE7C">
      <w:numFmt w:val="decimal"/>
      <w:lvlText w:val=""/>
      <w:lvlJc w:val="left"/>
    </w:lvl>
    <w:lvl w:ilvl="8" w:tplc="11228C90">
      <w:numFmt w:val="decimal"/>
      <w:lvlText w:val=""/>
      <w:lvlJc w:val="left"/>
    </w:lvl>
  </w:abstractNum>
  <w:abstractNum w:abstractNumId="2">
    <w:nsid w:val="00001A49"/>
    <w:multiLevelType w:val="hybridMultilevel"/>
    <w:tmpl w:val="D5CC82C2"/>
    <w:lvl w:ilvl="0" w:tplc="B7C21E64">
      <w:start w:val="1"/>
      <w:numFmt w:val="bullet"/>
      <w:lvlText w:val="-"/>
      <w:lvlJc w:val="left"/>
    </w:lvl>
    <w:lvl w:ilvl="1" w:tplc="4FA61820">
      <w:numFmt w:val="decimal"/>
      <w:lvlText w:val=""/>
      <w:lvlJc w:val="left"/>
    </w:lvl>
    <w:lvl w:ilvl="2" w:tplc="CD72311A">
      <w:numFmt w:val="decimal"/>
      <w:lvlText w:val=""/>
      <w:lvlJc w:val="left"/>
    </w:lvl>
    <w:lvl w:ilvl="3" w:tplc="FC54D9CA">
      <w:numFmt w:val="decimal"/>
      <w:lvlText w:val=""/>
      <w:lvlJc w:val="left"/>
    </w:lvl>
    <w:lvl w:ilvl="4" w:tplc="D5BABA7A">
      <w:numFmt w:val="decimal"/>
      <w:lvlText w:val=""/>
      <w:lvlJc w:val="left"/>
    </w:lvl>
    <w:lvl w:ilvl="5" w:tplc="6F5EF0DC">
      <w:numFmt w:val="decimal"/>
      <w:lvlText w:val=""/>
      <w:lvlJc w:val="left"/>
    </w:lvl>
    <w:lvl w:ilvl="6" w:tplc="E4B80D00">
      <w:numFmt w:val="decimal"/>
      <w:lvlText w:val=""/>
      <w:lvlJc w:val="left"/>
    </w:lvl>
    <w:lvl w:ilvl="7" w:tplc="3888037E">
      <w:numFmt w:val="decimal"/>
      <w:lvlText w:val=""/>
      <w:lvlJc w:val="left"/>
    </w:lvl>
    <w:lvl w:ilvl="8" w:tplc="449C69AE">
      <w:numFmt w:val="decimal"/>
      <w:lvlText w:val=""/>
      <w:lvlJc w:val="left"/>
    </w:lvl>
  </w:abstractNum>
  <w:abstractNum w:abstractNumId="3">
    <w:nsid w:val="000022EE"/>
    <w:multiLevelType w:val="hybridMultilevel"/>
    <w:tmpl w:val="26CEF440"/>
    <w:lvl w:ilvl="0" w:tplc="DF8C7D18">
      <w:start w:val="1"/>
      <w:numFmt w:val="bullet"/>
      <w:lvlText w:val=""/>
      <w:lvlJc w:val="left"/>
    </w:lvl>
    <w:lvl w:ilvl="1" w:tplc="62525C3E">
      <w:numFmt w:val="decimal"/>
      <w:lvlText w:val=""/>
      <w:lvlJc w:val="left"/>
    </w:lvl>
    <w:lvl w:ilvl="2" w:tplc="0F963C62">
      <w:numFmt w:val="decimal"/>
      <w:lvlText w:val=""/>
      <w:lvlJc w:val="left"/>
    </w:lvl>
    <w:lvl w:ilvl="3" w:tplc="E966B60C">
      <w:numFmt w:val="decimal"/>
      <w:lvlText w:val=""/>
      <w:lvlJc w:val="left"/>
    </w:lvl>
    <w:lvl w:ilvl="4" w:tplc="6A22FE04">
      <w:numFmt w:val="decimal"/>
      <w:lvlText w:val=""/>
      <w:lvlJc w:val="left"/>
    </w:lvl>
    <w:lvl w:ilvl="5" w:tplc="84F2A5D0">
      <w:numFmt w:val="decimal"/>
      <w:lvlText w:val=""/>
      <w:lvlJc w:val="left"/>
    </w:lvl>
    <w:lvl w:ilvl="6" w:tplc="95266D4C">
      <w:numFmt w:val="decimal"/>
      <w:lvlText w:val=""/>
      <w:lvlJc w:val="left"/>
    </w:lvl>
    <w:lvl w:ilvl="7" w:tplc="80245AF2">
      <w:numFmt w:val="decimal"/>
      <w:lvlText w:val=""/>
      <w:lvlJc w:val="left"/>
    </w:lvl>
    <w:lvl w:ilvl="8" w:tplc="4F98FC2A">
      <w:numFmt w:val="decimal"/>
      <w:lvlText w:val=""/>
      <w:lvlJc w:val="left"/>
    </w:lvl>
  </w:abstractNum>
  <w:abstractNum w:abstractNumId="4">
    <w:nsid w:val="00002350"/>
    <w:multiLevelType w:val="hybridMultilevel"/>
    <w:tmpl w:val="2D160022"/>
    <w:lvl w:ilvl="0" w:tplc="87F2C830">
      <w:start w:val="1"/>
      <w:numFmt w:val="bullet"/>
      <w:lvlText w:val="в"/>
      <w:lvlJc w:val="left"/>
    </w:lvl>
    <w:lvl w:ilvl="1" w:tplc="8C5E74FC">
      <w:start w:val="1"/>
      <w:numFmt w:val="bullet"/>
      <w:lvlText w:val=""/>
      <w:lvlJc w:val="left"/>
    </w:lvl>
    <w:lvl w:ilvl="2" w:tplc="6ED8EF16">
      <w:numFmt w:val="decimal"/>
      <w:lvlText w:val=""/>
      <w:lvlJc w:val="left"/>
    </w:lvl>
    <w:lvl w:ilvl="3" w:tplc="9E8861A0">
      <w:numFmt w:val="decimal"/>
      <w:lvlText w:val=""/>
      <w:lvlJc w:val="left"/>
    </w:lvl>
    <w:lvl w:ilvl="4" w:tplc="9D928B2E">
      <w:numFmt w:val="decimal"/>
      <w:lvlText w:val=""/>
      <w:lvlJc w:val="left"/>
    </w:lvl>
    <w:lvl w:ilvl="5" w:tplc="DC9E426E">
      <w:numFmt w:val="decimal"/>
      <w:lvlText w:val=""/>
      <w:lvlJc w:val="left"/>
    </w:lvl>
    <w:lvl w:ilvl="6" w:tplc="F25C7C66">
      <w:numFmt w:val="decimal"/>
      <w:lvlText w:val=""/>
      <w:lvlJc w:val="left"/>
    </w:lvl>
    <w:lvl w:ilvl="7" w:tplc="EF1A76F4">
      <w:numFmt w:val="decimal"/>
      <w:lvlText w:val=""/>
      <w:lvlJc w:val="left"/>
    </w:lvl>
    <w:lvl w:ilvl="8" w:tplc="E8B89D68">
      <w:numFmt w:val="decimal"/>
      <w:lvlText w:val=""/>
      <w:lvlJc w:val="left"/>
    </w:lvl>
  </w:abstractNum>
  <w:abstractNum w:abstractNumId="5">
    <w:nsid w:val="0000301C"/>
    <w:multiLevelType w:val="hybridMultilevel"/>
    <w:tmpl w:val="38FEB782"/>
    <w:lvl w:ilvl="0" w:tplc="A6442568">
      <w:start w:val="1"/>
      <w:numFmt w:val="bullet"/>
      <w:lvlText w:val=""/>
      <w:lvlJc w:val="left"/>
    </w:lvl>
    <w:lvl w:ilvl="1" w:tplc="893412BE">
      <w:numFmt w:val="decimal"/>
      <w:lvlText w:val=""/>
      <w:lvlJc w:val="left"/>
    </w:lvl>
    <w:lvl w:ilvl="2" w:tplc="6A12B430">
      <w:numFmt w:val="decimal"/>
      <w:lvlText w:val=""/>
      <w:lvlJc w:val="left"/>
    </w:lvl>
    <w:lvl w:ilvl="3" w:tplc="32EC1576">
      <w:numFmt w:val="decimal"/>
      <w:lvlText w:val=""/>
      <w:lvlJc w:val="left"/>
    </w:lvl>
    <w:lvl w:ilvl="4" w:tplc="D62E3290">
      <w:numFmt w:val="decimal"/>
      <w:lvlText w:val=""/>
      <w:lvlJc w:val="left"/>
    </w:lvl>
    <w:lvl w:ilvl="5" w:tplc="44F6E958">
      <w:numFmt w:val="decimal"/>
      <w:lvlText w:val=""/>
      <w:lvlJc w:val="left"/>
    </w:lvl>
    <w:lvl w:ilvl="6" w:tplc="98267802">
      <w:numFmt w:val="decimal"/>
      <w:lvlText w:val=""/>
      <w:lvlJc w:val="left"/>
    </w:lvl>
    <w:lvl w:ilvl="7" w:tplc="82FCA476">
      <w:numFmt w:val="decimal"/>
      <w:lvlText w:val=""/>
      <w:lvlJc w:val="left"/>
    </w:lvl>
    <w:lvl w:ilvl="8" w:tplc="C42EC59A">
      <w:numFmt w:val="decimal"/>
      <w:lvlText w:val=""/>
      <w:lvlJc w:val="left"/>
    </w:lvl>
  </w:abstractNum>
  <w:abstractNum w:abstractNumId="6">
    <w:nsid w:val="00003A9E"/>
    <w:multiLevelType w:val="hybridMultilevel"/>
    <w:tmpl w:val="FA9A7C26"/>
    <w:lvl w:ilvl="0" w:tplc="4554F5A2">
      <w:start w:val="1"/>
      <w:numFmt w:val="decimal"/>
      <w:lvlText w:val="8.%1."/>
      <w:lvlJc w:val="left"/>
    </w:lvl>
    <w:lvl w:ilvl="1" w:tplc="DDCC541E">
      <w:numFmt w:val="decimal"/>
      <w:lvlText w:val=""/>
      <w:lvlJc w:val="left"/>
    </w:lvl>
    <w:lvl w:ilvl="2" w:tplc="7A044620">
      <w:numFmt w:val="decimal"/>
      <w:lvlText w:val=""/>
      <w:lvlJc w:val="left"/>
    </w:lvl>
    <w:lvl w:ilvl="3" w:tplc="874A83FE">
      <w:numFmt w:val="decimal"/>
      <w:lvlText w:val=""/>
      <w:lvlJc w:val="left"/>
    </w:lvl>
    <w:lvl w:ilvl="4" w:tplc="2BB2CA34">
      <w:numFmt w:val="decimal"/>
      <w:lvlText w:val=""/>
      <w:lvlJc w:val="left"/>
    </w:lvl>
    <w:lvl w:ilvl="5" w:tplc="E00CE868">
      <w:numFmt w:val="decimal"/>
      <w:lvlText w:val=""/>
      <w:lvlJc w:val="left"/>
    </w:lvl>
    <w:lvl w:ilvl="6" w:tplc="67B4CD5C">
      <w:numFmt w:val="decimal"/>
      <w:lvlText w:val=""/>
      <w:lvlJc w:val="left"/>
    </w:lvl>
    <w:lvl w:ilvl="7" w:tplc="D99236E0">
      <w:numFmt w:val="decimal"/>
      <w:lvlText w:val=""/>
      <w:lvlJc w:val="left"/>
    </w:lvl>
    <w:lvl w:ilvl="8" w:tplc="9E768170">
      <w:numFmt w:val="decimal"/>
      <w:lvlText w:val=""/>
      <w:lvlJc w:val="left"/>
    </w:lvl>
  </w:abstractNum>
  <w:abstractNum w:abstractNumId="7">
    <w:nsid w:val="00003B25"/>
    <w:multiLevelType w:val="hybridMultilevel"/>
    <w:tmpl w:val="7C8811B0"/>
    <w:lvl w:ilvl="0" w:tplc="CBA27BD2">
      <w:start w:val="1"/>
      <w:numFmt w:val="bullet"/>
      <w:lvlText w:val="-"/>
      <w:lvlJc w:val="left"/>
    </w:lvl>
    <w:lvl w:ilvl="1" w:tplc="9D288D8A">
      <w:numFmt w:val="decimal"/>
      <w:lvlText w:val=""/>
      <w:lvlJc w:val="left"/>
    </w:lvl>
    <w:lvl w:ilvl="2" w:tplc="7C7AB99C">
      <w:numFmt w:val="decimal"/>
      <w:lvlText w:val=""/>
      <w:lvlJc w:val="left"/>
    </w:lvl>
    <w:lvl w:ilvl="3" w:tplc="4D9A9406">
      <w:numFmt w:val="decimal"/>
      <w:lvlText w:val=""/>
      <w:lvlJc w:val="left"/>
    </w:lvl>
    <w:lvl w:ilvl="4" w:tplc="1610C6E8">
      <w:numFmt w:val="decimal"/>
      <w:lvlText w:val=""/>
      <w:lvlJc w:val="left"/>
    </w:lvl>
    <w:lvl w:ilvl="5" w:tplc="3CB08EDC">
      <w:numFmt w:val="decimal"/>
      <w:lvlText w:val=""/>
      <w:lvlJc w:val="left"/>
    </w:lvl>
    <w:lvl w:ilvl="6" w:tplc="2E96A462">
      <w:numFmt w:val="decimal"/>
      <w:lvlText w:val=""/>
      <w:lvlJc w:val="left"/>
    </w:lvl>
    <w:lvl w:ilvl="7" w:tplc="E4D8E980">
      <w:numFmt w:val="decimal"/>
      <w:lvlText w:val=""/>
      <w:lvlJc w:val="left"/>
    </w:lvl>
    <w:lvl w:ilvl="8" w:tplc="4F9EE804">
      <w:numFmt w:val="decimal"/>
      <w:lvlText w:val=""/>
      <w:lvlJc w:val="left"/>
    </w:lvl>
  </w:abstractNum>
  <w:abstractNum w:abstractNumId="8">
    <w:nsid w:val="00003BF6"/>
    <w:multiLevelType w:val="hybridMultilevel"/>
    <w:tmpl w:val="38068652"/>
    <w:lvl w:ilvl="0" w:tplc="570A6CA8">
      <w:start w:val="8"/>
      <w:numFmt w:val="decimal"/>
      <w:lvlText w:val="%1."/>
      <w:lvlJc w:val="left"/>
    </w:lvl>
    <w:lvl w:ilvl="1" w:tplc="DBEA38F0">
      <w:numFmt w:val="decimal"/>
      <w:lvlText w:val=""/>
      <w:lvlJc w:val="left"/>
    </w:lvl>
    <w:lvl w:ilvl="2" w:tplc="AD425C6C">
      <w:numFmt w:val="decimal"/>
      <w:lvlText w:val=""/>
      <w:lvlJc w:val="left"/>
    </w:lvl>
    <w:lvl w:ilvl="3" w:tplc="21F6651A">
      <w:numFmt w:val="decimal"/>
      <w:lvlText w:val=""/>
      <w:lvlJc w:val="left"/>
    </w:lvl>
    <w:lvl w:ilvl="4" w:tplc="27A2B9B6">
      <w:numFmt w:val="decimal"/>
      <w:lvlText w:val=""/>
      <w:lvlJc w:val="left"/>
    </w:lvl>
    <w:lvl w:ilvl="5" w:tplc="178EEBBC">
      <w:numFmt w:val="decimal"/>
      <w:lvlText w:val=""/>
      <w:lvlJc w:val="left"/>
    </w:lvl>
    <w:lvl w:ilvl="6" w:tplc="3DCE749C">
      <w:numFmt w:val="decimal"/>
      <w:lvlText w:val=""/>
      <w:lvlJc w:val="left"/>
    </w:lvl>
    <w:lvl w:ilvl="7" w:tplc="EB6404CE">
      <w:numFmt w:val="decimal"/>
      <w:lvlText w:val=""/>
      <w:lvlJc w:val="left"/>
    </w:lvl>
    <w:lvl w:ilvl="8" w:tplc="9DECE146">
      <w:numFmt w:val="decimal"/>
      <w:lvlText w:val=""/>
      <w:lvlJc w:val="left"/>
    </w:lvl>
  </w:abstractNum>
  <w:abstractNum w:abstractNumId="9">
    <w:nsid w:val="00003E12"/>
    <w:multiLevelType w:val="hybridMultilevel"/>
    <w:tmpl w:val="13A2A51E"/>
    <w:lvl w:ilvl="0" w:tplc="F14A57F6">
      <w:start w:val="1"/>
      <w:numFmt w:val="bullet"/>
      <w:lvlText w:val="-"/>
      <w:lvlJc w:val="left"/>
    </w:lvl>
    <w:lvl w:ilvl="1" w:tplc="0D5E42EA">
      <w:numFmt w:val="decimal"/>
      <w:lvlText w:val=""/>
      <w:lvlJc w:val="left"/>
    </w:lvl>
    <w:lvl w:ilvl="2" w:tplc="92786BC2">
      <w:numFmt w:val="decimal"/>
      <w:lvlText w:val=""/>
      <w:lvlJc w:val="left"/>
    </w:lvl>
    <w:lvl w:ilvl="3" w:tplc="88BAC8CA">
      <w:numFmt w:val="decimal"/>
      <w:lvlText w:val=""/>
      <w:lvlJc w:val="left"/>
    </w:lvl>
    <w:lvl w:ilvl="4" w:tplc="7D56BD88">
      <w:numFmt w:val="decimal"/>
      <w:lvlText w:val=""/>
      <w:lvlJc w:val="left"/>
    </w:lvl>
    <w:lvl w:ilvl="5" w:tplc="A8C65D3E">
      <w:numFmt w:val="decimal"/>
      <w:lvlText w:val=""/>
      <w:lvlJc w:val="left"/>
    </w:lvl>
    <w:lvl w:ilvl="6" w:tplc="675CA91E">
      <w:numFmt w:val="decimal"/>
      <w:lvlText w:val=""/>
      <w:lvlJc w:val="left"/>
    </w:lvl>
    <w:lvl w:ilvl="7" w:tplc="7F0082A0">
      <w:numFmt w:val="decimal"/>
      <w:lvlText w:val=""/>
      <w:lvlJc w:val="left"/>
    </w:lvl>
    <w:lvl w:ilvl="8" w:tplc="B7CECF6A">
      <w:numFmt w:val="decimal"/>
      <w:lvlText w:val=""/>
      <w:lvlJc w:val="left"/>
    </w:lvl>
  </w:abstractNum>
  <w:abstractNum w:abstractNumId="10">
    <w:nsid w:val="00004509"/>
    <w:multiLevelType w:val="hybridMultilevel"/>
    <w:tmpl w:val="08DAEE3A"/>
    <w:lvl w:ilvl="0" w:tplc="B16ADD80">
      <w:start w:val="1"/>
      <w:numFmt w:val="bullet"/>
      <w:lvlText w:val="-"/>
      <w:lvlJc w:val="left"/>
    </w:lvl>
    <w:lvl w:ilvl="1" w:tplc="0E28761A">
      <w:numFmt w:val="decimal"/>
      <w:lvlText w:val=""/>
      <w:lvlJc w:val="left"/>
    </w:lvl>
    <w:lvl w:ilvl="2" w:tplc="41302FC0">
      <w:numFmt w:val="decimal"/>
      <w:lvlText w:val=""/>
      <w:lvlJc w:val="left"/>
    </w:lvl>
    <w:lvl w:ilvl="3" w:tplc="5308AAC6">
      <w:numFmt w:val="decimal"/>
      <w:lvlText w:val=""/>
      <w:lvlJc w:val="left"/>
    </w:lvl>
    <w:lvl w:ilvl="4" w:tplc="20A853A2">
      <w:numFmt w:val="decimal"/>
      <w:lvlText w:val=""/>
      <w:lvlJc w:val="left"/>
    </w:lvl>
    <w:lvl w:ilvl="5" w:tplc="E520B848">
      <w:numFmt w:val="decimal"/>
      <w:lvlText w:val=""/>
      <w:lvlJc w:val="left"/>
    </w:lvl>
    <w:lvl w:ilvl="6" w:tplc="36A82F22">
      <w:numFmt w:val="decimal"/>
      <w:lvlText w:val=""/>
      <w:lvlJc w:val="left"/>
    </w:lvl>
    <w:lvl w:ilvl="7" w:tplc="A4B2EECC">
      <w:numFmt w:val="decimal"/>
      <w:lvlText w:val=""/>
      <w:lvlJc w:val="left"/>
    </w:lvl>
    <w:lvl w:ilvl="8" w:tplc="B2E23E68">
      <w:numFmt w:val="decimal"/>
      <w:lvlText w:val=""/>
      <w:lvlJc w:val="left"/>
    </w:lvl>
  </w:abstractNum>
  <w:abstractNum w:abstractNumId="11">
    <w:nsid w:val="00004E45"/>
    <w:multiLevelType w:val="hybridMultilevel"/>
    <w:tmpl w:val="2622301C"/>
    <w:lvl w:ilvl="0" w:tplc="168C53FE">
      <w:start w:val="1"/>
      <w:numFmt w:val="bullet"/>
      <w:lvlText w:val="в"/>
      <w:lvlJc w:val="left"/>
    </w:lvl>
    <w:lvl w:ilvl="1" w:tplc="B03218A2">
      <w:start w:val="1"/>
      <w:numFmt w:val="bullet"/>
      <w:lvlText w:val="-"/>
      <w:lvlJc w:val="left"/>
    </w:lvl>
    <w:lvl w:ilvl="2" w:tplc="4C84D42A">
      <w:numFmt w:val="decimal"/>
      <w:lvlText w:val=""/>
      <w:lvlJc w:val="left"/>
    </w:lvl>
    <w:lvl w:ilvl="3" w:tplc="E1B222C2">
      <w:numFmt w:val="decimal"/>
      <w:lvlText w:val=""/>
      <w:lvlJc w:val="left"/>
    </w:lvl>
    <w:lvl w:ilvl="4" w:tplc="BF884CD2">
      <w:numFmt w:val="decimal"/>
      <w:lvlText w:val=""/>
      <w:lvlJc w:val="left"/>
    </w:lvl>
    <w:lvl w:ilvl="5" w:tplc="A82C25FC">
      <w:numFmt w:val="decimal"/>
      <w:lvlText w:val=""/>
      <w:lvlJc w:val="left"/>
    </w:lvl>
    <w:lvl w:ilvl="6" w:tplc="A1B4F8D6">
      <w:numFmt w:val="decimal"/>
      <w:lvlText w:val=""/>
      <w:lvlJc w:val="left"/>
    </w:lvl>
    <w:lvl w:ilvl="7" w:tplc="C4102102">
      <w:numFmt w:val="decimal"/>
      <w:lvlText w:val=""/>
      <w:lvlJc w:val="left"/>
    </w:lvl>
    <w:lvl w:ilvl="8" w:tplc="CA50D6D2">
      <w:numFmt w:val="decimal"/>
      <w:lvlText w:val=""/>
      <w:lvlJc w:val="left"/>
    </w:lvl>
  </w:abstractNum>
  <w:abstractNum w:abstractNumId="12">
    <w:nsid w:val="000056AE"/>
    <w:multiLevelType w:val="hybridMultilevel"/>
    <w:tmpl w:val="01683354"/>
    <w:lvl w:ilvl="0" w:tplc="93B4D136">
      <w:start w:val="1"/>
      <w:numFmt w:val="bullet"/>
      <w:lvlText w:val=""/>
      <w:lvlJc w:val="left"/>
    </w:lvl>
    <w:lvl w:ilvl="1" w:tplc="7DA22658">
      <w:numFmt w:val="decimal"/>
      <w:lvlText w:val=""/>
      <w:lvlJc w:val="left"/>
    </w:lvl>
    <w:lvl w:ilvl="2" w:tplc="8B7A5CCA">
      <w:numFmt w:val="decimal"/>
      <w:lvlText w:val=""/>
      <w:lvlJc w:val="left"/>
    </w:lvl>
    <w:lvl w:ilvl="3" w:tplc="2D0EE750">
      <w:numFmt w:val="decimal"/>
      <w:lvlText w:val=""/>
      <w:lvlJc w:val="left"/>
    </w:lvl>
    <w:lvl w:ilvl="4" w:tplc="AA82CC96">
      <w:numFmt w:val="decimal"/>
      <w:lvlText w:val=""/>
      <w:lvlJc w:val="left"/>
    </w:lvl>
    <w:lvl w:ilvl="5" w:tplc="28A814F8">
      <w:numFmt w:val="decimal"/>
      <w:lvlText w:val=""/>
      <w:lvlJc w:val="left"/>
    </w:lvl>
    <w:lvl w:ilvl="6" w:tplc="D76E1A30">
      <w:numFmt w:val="decimal"/>
      <w:lvlText w:val=""/>
      <w:lvlJc w:val="left"/>
    </w:lvl>
    <w:lvl w:ilvl="7" w:tplc="0D5E2594">
      <w:numFmt w:val="decimal"/>
      <w:lvlText w:val=""/>
      <w:lvlJc w:val="left"/>
    </w:lvl>
    <w:lvl w:ilvl="8" w:tplc="2BC216BA">
      <w:numFmt w:val="decimal"/>
      <w:lvlText w:val=""/>
      <w:lvlJc w:val="left"/>
    </w:lvl>
  </w:abstractNum>
  <w:abstractNum w:abstractNumId="13">
    <w:nsid w:val="00005878"/>
    <w:multiLevelType w:val="hybridMultilevel"/>
    <w:tmpl w:val="55CA9632"/>
    <w:lvl w:ilvl="0" w:tplc="627E064E">
      <w:start w:val="6"/>
      <w:numFmt w:val="decimal"/>
      <w:lvlText w:val="%1."/>
      <w:lvlJc w:val="left"/>
    </w:lvl>
    <w:lvl w:ilvl="1" w:tplc="291C78BA">
      <w:numFmt w:val="decimal"/>
      <w:lvlText w:val=""/>
      <w:lvlJc w:val="left"/>
    </w:lvl>
    <w:lvl w:ilvl="2" w:tplc="D6123156">
      <w:numFmt w:val="decimal"/>
      <w:lvlText w:val=""/>
      <w:lvlJc w:val="left"/>
    </w:lvl>
    <w:lvl w:ilvl="3" w:tplc="15FCD9A6">
      <w:numFmt w:val="decimal"/>
      <w:lvlText w:val=""/>
      <w:lvlJc w:val="left"/>
    </w:lvl>
    <w:lvl w:ilvl="4" w:tplc="3DF685B0">
      <w:numFmt w:val="decimal"/>
      <w:lvlText w:val=""/>
      <w:lvlJc w:val="left"/>
    </w:lvl>
    <w:lvl w:ilvl="5" w:tplc="3D3A54E6">
      <w:numFmt w:val="decimal"/>
      <w:lvlText w:val=""/>
      <w:lvlJc w:val="left"/>
    </w:lvl>
    <w:lvl w:ilvl="6" w:tplc="6C125BB8">
      <w:numFmt w:val="decimal"/>
      <w:lvlText w:val=""/>
      <w:lvlJc w:val="left"/>
    </w:lvl>
    <w:lvl w:ilvl="7" w:tplc="101691FC">
      <w:numFmt w:val="decimal"/>
      <w:lvlText w:val=""/>
      <w:lvlJc w:val="left"/>
    </w:lvl>
    <w:lvl w:ilvl="8" w:tplc="1D6C019C">
      <w:numFmt w:val="decimal"/>
      <w:lvlText w:val=""/>
      <w:lvlJc w:val="left"/>
    </w:lvl>
  </w:abstractNum>
  <w:abstractNum w:abstractNumId="14">
    <w:nsid w:val="00005CFD"/>
    <w:multiLevelType w:val="hybridMultilevel"/>
    <w:tmpl w:val="FFD05814"/>
    <w:lvl w:ilvl="0" w:tplc="7DC68C6A">
      <w:start w:val="1"/>
      <w:numFmt w:val="decimal"/>
      <w:lvlText w:val="6.1.%1."/>
      <w:lvlJc w:val="left"/>
    </w:lvl>
    <w:lvl w:ilvl="1" w:tplc="5088BFB0">
      <w:numFmt w:val="decimal"/>
      <w:lvlText w:val=""/>
      <w:lvlJc w:val="left"/>
    </w:lvl>
    <w:lvl w:ilvl="2" w:tplc="3330261A">
      <w:numFmt w:val="decimal"/>
      <w:lvlText w:val=""/>
      <w:lvlJc w:val="left"/>
    </w:lvl>
    <w:lvl w:ilvl="3" w:tplc="FF0070BA">
      <w:numFmt w:val="decimal"/>
      <w:lvlText w:val=""/>
      <w:lvlJc w:val="left"/>
    </w:lvl>
    <w:lvl w:ilvl="4" w:tplc="0852AABC">
      <w:numFmt w:val="decimal"/>
      <w:lvlText w:val=""/>
      <w:lvlJc w:val="left"/>
    </w:lvl>
    <w:lvl w:ilvl="5" w:tplc="A27261D8">
      <w:numFmt w:val="decimal"/>
      <w:lvlText w:val=""/>
      <w:lvlJc w:val="left"/>
    </w:lvl>
    <w:lvl w:ilvl="6" w:tplc="0EBC9CEA">
      <w:numFmt w:val="decimal"/>
      <w:lvlText w:val=""/>
      <w:lvlJc w:val="left"/>
    </w:lvl>
    <w:lvl w:ilvl="7" w:tplc="6430FFF6">
      <w:numFmt w:val="decimal"/>
      <w:lvlText w:val=""/>
      <w:lvlJc w:val="left"/>
    </w:lvl>
    <w:lvl w:ilvl="8" w:tplc="17B28D10">
      <w:numFmt w:val="decimal"/>
      <w:lvlText w:val=""/>
      <w:lvlJc w:val="left"/>
    </w:lvl>
  </w:abstractNum>
  <w:abstractNum w:abstractNumId="15">
    <w:nsid w:val="00005F32"/>
    <w:multiLevelType w:val="hybridMultilevel"/>
    <w:tmpl w:val="A3E65E3A"/>
    <w:lvl w:ilvl="0" w:tplc="657C9BD6">
      <w:start w:val="1"/>
      <w:numFmt w:val="bullet"/>
      <w:lvlText w:val="в"/>
      <w:lvlJc w:val="left"/>
    </w:lvl>
    <w:lvl w:ilvl="1" w:tplc="D9E2469E">
      <w:start w:val="1"/>
      <w:numFmt w:val="bullet"/>
      <w:lvlText w:val="-"/>
      <w:lvlJc w:val="left"/>
    </w:lvl>
    <w:lvl w:ilvl="2" w:tplc="A776FF74">
      <w:numFmt w:val="decimal"/>
      <w:lvlText w:val=""/>
      <w:lvlJc w:val="left"/>
    </w:lvl>
    <w:lvl w:ilvl="3" w:tplc="D304B954">
      <w:numFmt w:val="decimal"/>
      <w:lvlText w:val=""/>
      <w:lvlJc w:val="left"/>
    </w:lvl>
    <w:lvl w:ilvl="4" w:tplc="4A7E5172">
      <w:numFmt w:val="decimal"/>
      <w:lvlText w:val=""/>
      <w:lvlJc w:val="left"/>
    </w:lvl>
    <w:lvl w:ilvl="5" w:tplc="D9C611CC">
      <w:numFmt w:val="decimal"/>
      <w:lvlText w:val=""/>
      <w:lvlJc w:val="left"/>
    </w:lvl>
    <w:lvl w:ilvl="6" w:tplc="25D837DC">
      <w:numFmt w:val="decimal"/>
      <w:lvlText w:val=""/>
      <w:lvlJc w:val="left"/>
    </w:lvl>
    <w:lvl w:ilvl="7" w:tplc="4888E97A">
      <w:numFmt w:val="decimal"/>
      <w:lvlText w:val=""/>
      <w:lvlJc w:val="left"/>
    </w:lvl>
    <w:lvl w:ilvl="8" w:tplc="A81A8016">
      <w:numFmt w:val="decimal"/>
      <w:lvlText w:val=""/>
      <w:lvlJc w:val="left"/>
    </w:lvl>
  </w:abstractNum>
  <w:abstractNum w:abstractNumId="16">
    <w:nsid w:val="00006B36"/>
    <w:multiLevelType w:val="hybridMultilevel"/>
    <w:tmpl w:val="404AE238"/>
    <w:lvl w:ilvl="0" w:tplc="0E60FDAA">
      <w:start w:val="1"/>
      <w:numFmt w:val="decimal"/>
      <w:lvlText w:val="6.%1."/>
      <w:lvlJc w:val="left"/>
    </w:lvl>
    <w:lvl w:ilvl="1" w:tplc="26A606CE">
      <w:numFmt w:val="decimal"/>
      <w:lvlText w:val=""/>
      <w:lvlJc w:val="left"/>
    </w:lvl>
    <w:lvl w:ilvl="2" w:tplc="72E2C924">
      <w:numFmt w:val="decimal"/>
      <w:lvlText w:val=""/>
      <w:lvlJc w:val="left"/>
    </w:lvl>
    <w:lvl w:ilvl="3" w:tplc="F6001560">
      <w:numFmt w:val="decimal"/>
      <w:lvlText w:val=""/>
      <w:lvlJc w:val="left"/>
    </w:lvl>
    <w:lvl w:ilvl="4" w:tplc="8850FF60">
      <w:numFmt w:val="decimal"/>
      <w:lvlText w:val=""/>
      <w:lvlJc w:val="left"/>
    </w:lvl>
    <w:lvl w:ilvl="5" w:tplc="C654F6BA">
      <w:numFmt w:val="decimal"/>
      <w:lvlText w:val=""/>
      <w:lvlJc w:val="left"/>
    </w:lvl>
    <w:lvl w:ilvl="6" w:tplc="DBFC0BB4">
      <w:numFmt w:val="decimal"/>
      <w:lvlText w:val=""/>
      <w:lvlJc w:val="left"/>
    </w:lvl>
    <w:lvl w:ilvl="7" w:tplc="3258D954">
      <w:numFmt w:val="decimal"/>
      <w:lvlText w:val=""/>
      <w:lvlJc w:val="left"/>
    </w:lvl>
    <w:lvl w:ilvl="8" w:tplc="1876BC22">
      <w:numFmt w:val="decimal"/>
      <w:lvlText w:val=""/>
      <w:lvlJc w:val="left"/>
    </w:lvl>
  </w:abstractNum>
  <w:abstractNum w:abstractNumId="17">
    <w:nsid w:val="00006E5D"/>
    <w:multiLevelType w:val="hybridMultilevel"/>
    <w:tmpl w:val="AA6EB308"/>
    <w:lvl w:ilvl="0" w:tplc="D7964910">
      <w:start w:val="1"/>
      <w:numFmt w:val="bullet"/>
      <w:lvlText w:val=""/>
      <w:lvlJc w:val="left"/>
    </w:lvl>
    <w:lvl w:ilvl="1" w:tplc="4AAE69C4">
      <w:numFmt w:val="decimal"/>
      <w:lvlText w:val=""/>
      <w:lvlJc w:val="left"/>
    </w:lvl>
    <w:lvl w:ilvl="2" w:tplc="E37EEB4A">
      <w:numFmt w:val="decimal"/>
      <w:lvlText w:val=""/>
      <w:lvlJc w:val="left"/>
    </w:lvl>
    <w:lvl w:ilvl="3" w:tplc="1286F220">
      <w:numFmt w:val="decimal"/>
      <w:lvlText w:val=""/>
      <w:lvlJc w:val="left"/>
    </w:lvl>
    <w:lvl w:ilvl="4" w:tplc="4CBA0578">
      <w:numFmt w:val="decimal"/>
      <w:lvlText w:val=""/>
      <w:lvlJc w:val="left"/>
    </w:lvl>
    <w:lvl w:ilvl="5" w:tplc="47644D58">
      <w:numFmt w:val="decimal"/>
      <w:lvlText w:val=""/>
      <w:lvlJc w:val="left"/>
    </w:lvl>
    <w:lvl w:ilvl="6" w:tplc="99A00C86">
      <w:numFmt w:val="decimal"/>
      <w:lvlText w:val=""/>
      <w:lvlJc w:val="left"/>
    </w:lvl>
    <w:lvl w:ilvl="7" w:tplc="DA7C7B12">
      <w:numFmt w:val="decimal"/>
      <w:lvlText w:val=""/>
      <w:lvlJc w:val="left"/>
    </w:lvl>
    <w:lvl w:ilvl="8" w:tplc="DC266226">
      <w:numFmt w:val="decimal"/>
      <w:lvlText w:val=""/>
      <w:lvlJc w:val="left"/>
    </w:lvl>
  </w:abstractNum>
  <w:abstractNum w:abstractNumId="18">
    <w:nsid w:val="0000701F"/>
    <w:multiLevelType w:val="hybridMultilevel"/>
    <w:tmpl w:val="7374ACB8"/>
    <w:lvl w:ilvl="0" w:tplc="ABEC240C">
      <w:start w:val="2"/>
      <w:numFmt w:val="decimal"/>
      <w:lvlText w:val="%1."/>
      <w:lvlJc w:val="left"/>
    </w:lvl>
    <w:lvl w:ilvl="1" w:tplc="4DD66E6A">
      <w:numFmt w:val="decimal"/>
      <w:lvlText w:val=""/>
      <w:lvlJc w:val="left"/>
    </w:lvl>
    <w:lvl w:ilvl="2" w:tplc="33A80AA4">
      <w:numFmt w:val="decimal"/>
      <w:lvlText w:val=""/>
      <w:lvlJc w:val="left"/>
    </w:lvl>
    <w:lvl w:ilvl="3" w:tplc="A2480B96">
      <w:numFmt w:val="decimal"/>
      <w:lvlText w:val=""/>
      <w:lvlJc w:val="left"/>
    </w:lvl>
    <w:lvl w:ilvl="4" w:tplc="EACE74A2">
      <w:numFmt w:val="decimal"/>
      <w:lvlText w:val=""/>
      <w:lvlJc w:val="left"/>
    </w:lvl>
    <w:lvl w:ilvl="5" w:tplc="FBFA41DE">
      <w:numFmt w:val="decimal"/>
      <w:lvlText w:val=""/>
      <w:lvlJc w:val="left"/>
    </w:lvl>
    <w:lvl w:ilvl="6" w:tplc="777EA518">
      <w:numFmt w:val="decimal"/>
      <w:lvlText w:val=""/>
      <w:lvlJc w:val="left"/>
    </w:lvl>
    <w:lvl w:ilvl="7" w:tplc="F4CCEC6C">
      <w:numFmt w:val="decimal"/>
      <w:lvlText w:val=""/>
      <w:lvlJc w:val="left"/>
    </w:lvl>
    <w:lvl w:ilvl="8" w:tplc="94BEC62C">
      <w:numFmt w:val="decimal"/>
      <w:lvlText w:val=""/>
      <w:lvlJc w:val="left"/>
    </w:lvl>
  </w:abstractNum>
  <w:abstractNum w:abstractNumId="19">
    <w:nsid w:val="0000759A"/>
    <w:multiLevelType w:val="hybridMultilevel"/>
    <w:tmpl w:val="8012C4B8"/>
    <w:lvl w:ilvl="0" w:tplc="52FE5AE4">
      <w:start w:val="1"/>
      <w:numFmt w:val="bullet"/>
      <w:lvlText w:val=""/>
      <w:lvlJc w:val="left"/>
    </w:lvl>
    <w:lvl w:ilvl="1" w:tplc="52261384">
      <w:numFmt w:val="decimal"/>
      <w:lvlText w:val=""/>
      <w:lvlJc w:val="left"/>
    </w:lvl>
    <w:lvl w:ilvl="2" w:tplc="04BC0B4E">
      <w:numFmt w:val="decimal"/>
      <w:lvlText w:val=""/>
      <w:lvlJc w:val="left"/>
    </w:lvl>
    <w:lvl w:ilvl="3" w:tplc="330CB3C8">
      <w:numFmt w:val="decimal"/>
      <w:lvlText w:val=""/>
      <w:lvlJc w:val="left"/>
    </w:lvl>
    <w:lvl w:ilvl="4" w:tplc="7FA45626">
      <w:numFmt w:val="decimal"/>
      <w:lvlText w:val=""/>
      <w:lvlJc w:val="left"/>
    </w:lvl>
    <w:lvl w:ilvl="5" w:tplc="5144FFF6">
      <w:numFmt w:val="decimal"/>
      <w:lvlText w:val=""/>
      <w:lvlJc w:val="left"/>
    </w:lvl>
    <w:lvl w:ilvl="6" w:tplc="1DB04C54">
      <w:numFmt w:val="decimal"/>
      <w:lvlText w:val=""/>
      <w:lvlJc w:val="left"/>
    </w:lvl>
    <w:lvl w:ilvl="7" w:tplc="8E864D5A">
      <w:numFmt w:val="decimal"/>
      <w:lvlText w:val=""/>
      <w:lvlJc w:val="left"/>
    </w:lvl>
    <w:lvl w:ilvl="8" w:tplc="D3645180">
      <w:numFmt w:val="decimal"/>
      <w:lvlText w:val=""/>
      <w:lvlJc w:val="left"/>
    </w:lvl>
  </w:abstractNum>
  <w:abstractNum w:abstractNumId="20">
    <w:nsid w:val="0000767D"/>
    <w:multiLevelType w:val="hybridMultilevel"/>
    <w:tmpl w:val="9E3A87F2"/>
    <w:lvl w:ilvl="0" w:tplc="E39436C2">
      <w:start w:val="1"/>
      <w:numFmt w:val="bullet"/>
      <w:lvlText w:val="с"/>
      <w:lvlJc w:val="left"/>
    </w:lvl>
    <w:lvl w:ilvl="1" w:tplc="147C3940">
      <w:start w:val="1"/>
      <w:numFmt w:val="bullet"/>
      <w:lvlText w:val="-"/>
      <w:lvlJc w:val="left"/>
    </w:lvl>
    <w:lvl w:ilvl="2" w:tplc="B95EFCDE">
      <w:numFmt w:val="decimal"/>
      <w:lvlText w:val=""/>
      <w:lvlJc w:val="left"/>
    </w:lvl>
    <w:lvl w:ilvl="3" w:tplc="5CE649AE">
      <w:numFmt w:val="decimal"/>
      <w:lvlText w:val=""/>
      <w:lvlJc w:val="left"/>
    </w:lvl>
    <w:lvl w:ilvl="4" w:tplc="F3521A4A">
      <w:numFmt w:val="decimal"/>
      <w:lvlText w:val=""/>
      <w:lvlJc w:val="left"/>
    </w:lvl>
    <w:lvl w:ilvl="5" w:tplc="D7ACA242">
      <w:numFmt w:val="decimal"/>
      <w:lvlText w:val=""/>
      <w:lvlJc w:val="left"/>
    </w:lvl>
    <w:lvl w:ilvl="6" w:tplc="6EAC5752">
      <w:numFmt w:val="decimal"/>
      <w:lvlText w:val=""/>
      <w:lvlJc w:val="left"/>
    </w:lvl>
    <w:lvl w:ilvl="7" w:tplc="69C62BD4">
      <w:numFmt w:val="decimal"/>
      <w:lvlText w:val=""/>
      <w:lvlJc w:val="left"/>
    </w:lvl>
    <w:lvl w:ilvl="8" w:tplc="F320BF72">
      <w:numFmt w:val="decimal"/>
      <w:lvlText w:val=""/>
      <w:lvlJc w:val="left"/>
    </w:lvl>
  </w:abstractNum>
  <w:abstractNum w:abstractNumId="21">
    <w:nsid w:val="0000797D"/>
    <w:multiLevelType w:val="hybridMultilevel"/>
    <w:tmpl w:val="139ED19A"/>
    <w:lvl w:ilvl="0" w:tplc="8308544C">
      <w:start w:val="1"/>
      <w:numFmt w:val="bullet"/>
      <w:lvlText w:val="-"/>
      <w:lvlJc w:val="left"/>
    </w:lvl>
    <w:lvl w:ilvl="1" w:tplc="65889D90">
      <w:numFmt w:val="decimal"/>
      <w:lvlText w:val=""/>
      <w:lvlJc w:val="left"/>
    </w:lvl>
    <w:lvl w:ilvl="2" w:tplc="0354F6B6">
      <w:numFmt w:val="decimal"/>
      <w:lvlText w:val=""/>
      <w:lvlJc w:val="left"/>
    </w:lvl>
    <w:lvl w:ilvl="3" w:tplc="45EC0362">
      <w:numFmt w:val="decimal"/>
      <w:lvlText w:val=""/>
      <w:lvlJc w:val="left"/>
    </w:lvl>
    <w:lvl w:ilvl="4" w:tplc="1FFC68AA">
      <w:numFmt w:val="decimal"/>
      <w:lvlText w:val=""/>
      <w:lvlJc w:val="left"/>
    </w:lvl>
    <w:lvl w:ilvl="5" w:tplc="E3781DA2">
      <w:numFmt w:val="decimal"/>
      <w:lvlText w:val=""/>
      <w:lvlJc w:val="left"/>
    </w:lvl>
    <w:lvl w:ilvl="6" w:tplc="48E85E82">
      <w:numFmt w:val="decimal"/>
      <w:lvlText w:val=""/>
      <w:lvlJc w:val="left"/>
    </w:lvl>
    <w:lvl w:ilvl="7" w:tplc="228A7A86">
      <w:numFmt w:val="decimal"/>
      <w:lvlText w:val=""/>
      <w:lvlJc w:val="left"/>
    </w:lvl>
    <w:lvl w:ilvl="8" w:tplc="045225F8">
      <w:numFmt w:val="decimal"/>
      <w:lvlText w:val=""/>
      <w:lvlJc w:val="left"/>
    </w:lvl>
  </w:abstractNum>
  <w:abstractNum w:abstractNumId="22">
    <w:nsid w:val="00007A5A"/>
    <w:multiLevelType w:val="hybridMultilevel"/>
    <w:tmpl w:val="B92076B8"/>
    <w:lvl w:ilvl="0" w:tplc="00924E4C">
      <w:start w:val="1"/>
      <w:numFmt w:val="bullet"/>
      <w:lvlText w:val="в"/>
      <w:lvlJc w:val="left"/>
    </w:lvl>
    <w:lvl w:ilvl="1" w:tplc="464E8560">
      <w:start w:val="1"/>
      <w:numFmt w:val="bullet"/>
      <w:lvlText w:val="-"/>
      <w:lvlJc w:val="left"/>
    </w:lvl>
    <w:lvl w:ilvl="2" w:tplc="245C59B4">
      <w:numFmt w:val="decimal"/>
      <w:lvlText w:val=""/>
      <w:lvlJc w:val="left"/>
    </w:lvl>
    <w:lvl w:ilvl="3" w:tplc="AE626C9A">
      <w:numFmt w:val="decimal"/>
      <w:lvlText w:val=""/>
      <w:lvlJc w:val="left"/>
    </w:lvl>
    <w:lvl w:ilvl="4" w:tplc="B6743066">
      <w:numFmt w:val="decimal"/>
      <w:lvlText w:val=""/>
      <w:lvlJc w:val="left"/>
    </w:lvl>
    <w:lvl w:ilvl="5" w:tplc="39CA6BA4">
      <w:numFmt w:val="decimal"/>
      <w:lvlText w:val=""/>
      <w:lvlJc w:val="left"/>
    </w:lvl>
    <w:lvl w:ilvl="6" w:tplc="F3607542">
      <w:numFmt w:val="decimal"/>
      <w:lvlText w:val=""/>
      <w:lvlJc w:val="left"/>
    </w:lvl>
    <w:lvl w:ilvl="7" w:tplc="DF3A714E">
      <w:numFmt w:val="decimal"/>
      <w:lvlText w:val=""/>
      <w:lvlJc w:val="left"/>
    </w:lvl>
    <w:lvl w:ilvl="8" w:tplc="50B493D4">
      <w:numFmt w:val="decimal"/>
      <w:lvlText w:val=""/>
      <w:lvlJc w:val="left"/>
    </w:lvl>
  </w:abstractNum>
  <w:abstractNum w:abstractNumId="23">
    <w:nsid w:val="038B209B"/>
    <w:multiLevelType w:val="hybridMultilevel"/>
    <w:tmpl w:val="EEF4B244"/>
    <w:lvl w:ilvl="0" w:tplc="7C3EF9D0">
      <w:start w:val="4"/>
      <w:numFmt w:val="decimal"/>
      <w:lvlText w:val="%1"/>
      <w:lvlJc w:val="left"/>
      <w:pPr>
        <w:ind w:left="682" w:hanging="526"/>
      </w:pPr>
      <w:rPr>
        <w:rFonts w:hint="default"/>
        <w:lang w:val="ru-RU" w:eastAsia="en-US" w:bidi="ar-SA"/>
      </w:rPr>
    </w:lvl>
    <w:lvl w:ilvl="1" w:tplc="5E5ECC5A">
      <w:numFmt w:val="none"/>
      <w:lvlText w:val=""/>
      <w:lvlJc w:val="left"/>
      <w:pPr>
        <w:tabs>
          <w:tab w:val="num" w:pos="360"/>
        </w:tabs>
      </w:pPr>
    </w:lvl>
    <w:lvl w:ilvl="2" w:tplc="3258A0E8">
      <w:numFmt w:val="none"/>
      <w:lvlText w:val=""/>
      <w:lvlJc w:val="left"/>
      <w:pPr>
        <w:tabs>
          <w:tab w:val="num" w:pos="360"/>
        </w:tabs>
      </w:pPr>
    </w:lvl>
    <w:lvl w:ilvl="3" w:tplc="655029C4">
      <w:numFmt w:val="bullet"/>
      <w:lvlText w:val="•"/>
      <w:lvlJc w:val="left"/>
      <w:pPr>
        <w:ind w:left="3519" w:hanging="632"/>
      </w:pPr>
      <w:rPr>
        <w:rFonts w:hint="default"/>
        <w:lang w:val="ru-RU" w:eastAsia="en-US" w:bidi="ar-SA"/>
      </w:rPr>
    </w:lvl>
    <w:lvl w:ilvl="4" w:tplc="D29ADF8C">
      <w:numFmt w:val="bullet"/>
      <w:lvlText w:val="•"/>
      <w:lvlJc w:val="left"/>
      <w:pPr>
        <w:ind w:left="4466" w:hanging="632"/>
      </w:pPr>
      <w:rPr>
        <w:rFonts w:hint="default"/>
        <w:lang w:val="ru-RU" w:eastAsia="en-US" w:bidi="ar-SA"/>
      </w:rPr>
    </w:lvl>
    <w:lvl w:ilvl="5" w:tplc="ADF62DA6">
      <w:numFmt w:val="bullet"/>
      <w:lvlText w:val="•"/>
      <w:lvlJc w:val="left"/>
      <w:pPr>
        <w:ind w:left="5413" w:hanging="632"/>
      </w:pPr>
      <w:rPr>
        <w:rFonts w:hint="default"/>
        <w:lang w:val="ru-RU" w:eastAsia="en-US" w:bidi="ar-SA"/>
      </w:rPr>
    </w:lvl>
    <w:lvl w:ilvl="6" w:tplc="9FAE5CB4">
      <w:numFmt w:val="bullet"/>
      <w:lvlText w:val="•"/>
      <w:lvlJc w:val="left"/>
      <w:pPr>
        <w:ind w:left="6359" w:hanging="632"/>
      </w:pPr>
      <w:rPr>
        <w:rFonts w:hint="default"/>
        <w:lang w:val="ru-RU" w:eastAsia="en-US" w:bidi="ar-SA"/>
      </w:rPr>
    </w:lvl>
    <w:lvl w:ilvl="7" w:tplc="E8885D2A">
      <w:numFmt w:val="bullet"/>
      <w:lvlText w:val="•"/>
      <w:lvlJc w:val="left"/>
      <w:pPr>
        <w:ind w:left="7306" w:hanging="632"/>
      </w:pPr>
      <w:rPr>
        <w:rFonts w:hint="default"/>
        <w:lang w:val="ru-RU" w:eastAsia="en-US" w:bidi="ar-SA"/>
      </w:rPr>
    </w:lvl>
    <w:lvl w:ilvl="8" w:tplc="7A069EC8">
      <w:numFmt w:val="bullet"/>
      <w:lvlText w:val="•"/>
      <w:lvlJc w:val="left"/>
      <w:pPr>
        <w:ind w:left="8253" w:hanging="632"/>
      </w:pPr>
      <w:rPr>
        <w:rFonts w:hint="default"/>
        <w:lang w:val="ru-RU" w:eastAsia="en-US" w:bidi="ar-SA"/>
      </w:rPr>
    </w:lvl>
  </w:abstractNum>
  <w:abstractNum w:abstractNumId="24">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C7D45C2"/>
    <w:multiLevelType w:val="hybridMultilevel"/>
    <w:tmpl w:val="1316A936"/>
    <w:lvl w:ilvl="0" w:tplc="0F743424">
      <w:start w:val="1"/>
      <w:numFmt w:val="decimal"/>
      <w:lvlText w:val="%1"/>
      <w:lvlJc w:val="left"/>
      <w:pPr>
        <w:ind w:left="682" w:hanging="665"/>
      </w:pPr>
      <w:rPr>
        <w:rFonts w:hint="default"/>
        <w:lang w:val="ru-RU" w:eastAsia="en-US" w:bidi="ar-SA"/>
      </w:rPr>
    </w:lvl>
    <w:lvl w:ilvl="1" w:tplc="CC266752">
      <w:numFmt w:val="none"/>
      <w:lvlText w:val=""/>
      <w:lvlJc w:val="left"/>
      <w:pPr>
        <w:tabs>
          <w:tab w:val="num" w:pos="360"/>
        </w:tabs>
      </w:pPr>
    </w:lvl>
    <w:lvl w:ilvl="2" w:tplc="10EA27C4">
      <w:numFmt w:val="bullet"/>
      <w:lvlText w:val=""/>
      <w:lvlJc w:val="left"/>
      <w:pPr>
        <w:ind w:left="1402" w:hanging="360"/>
      </w:pPr>
      <w:rPr>
        <w:rFonts w:ascii="Wingdings" w:eastAsia="Wingdings" w:hAnsi="Wingdings" w:cs="Wingdings" w:hint="default"/>
        <w:w w:val="100"/>
        <w:sz w:val="28"/>
        <w:szCs w:val="28"/>
        <w:lang w:val="ru-RU" w:eastAsia="en-US" w:bidi="ar-SA"/>
      </w:rPr>
    </w:lvl>
    <w:lvl w:ilvl="3" w:tplc="CF2E972A">
      <w:numFmt w:val="bullet"/>
      <w:lvlText w:val="•"/>
      <w:lvlJc w:val="left"/>
      <w:pPr>
        <w:ind w:left="3343" w:hanging="360"/>
      </w:pPr>
      <w:rPr>
        <w:rFonts w:hint="default"/>
        <w:lang w:val="ru-RU" w:eastAsia="en-US" w:bidi="ar-SA"/>
      </w:rPr>
    </w:lvl>
    <w:lvl w:ilvl="4" w:tplc="992A6CA8">
      <w:numFmt w:val="bullet"/>
      <w:lvlText w:val="•"/>
      <w:lvlJc w:val="left"/>
      <w:pPr>
        <w:ind w:left="4315" w:hanging="360"/>
      </w:pPr>
      <w:rPr>
        <w:rFonts w:hint="default"/>
        <w:lang w:val="ru-RU" w:eastAsia="en-US" w:bidi="ar-SA"/>
      </w:rPr>
    </w:lvl>
    <w:lvl w:ilvl="5" w:tplc="F56E18E2">
      <w:numFmt w:val="bullet"/>
      <w:lvlText w:val="•"/>
      <w:lvlJc w:val="left"/>
      <w:pPr>
        <w:ind w:left="5287" w:hanging="360"/>
      </w:pPr>
      <w:rPr>
        <w:rFonts w:hint="default"/>
        <w:lang w:val="ru-RU" w:eastAsia="en-US" w:bidi="ar-SA"/>
      </w:rPr>
    </w:lvl>
    <w:lvl w:ilvl="6" w:tplc="FA762454">
      <w:numFmt w:val="bullet"/>
      <w:lvlText w:val="•"/>
      <w:lvlJc w:val="left"/>
      <w:pPr>
        <w:ind w:left="6259" w:hanging="360"/>
      </w:pPr>
      <w:rPr>
        <w:rFonts w:hint="default"/>
        <w:lang w:val="ru-RU" w:eastAsia="en-US" w:bidi="ar-SA"/>
      </w:rPr>
    </w:lvl>
    <w:lvl w:ilvl="7" w:tplc="1CCC2632">
      <w:numFmt w:val="bullet"/>
      <w:lvlText w:val="•"/>
      <w:lvlJc w:val="left"/>
      <w:pPr>
        <w:ind w:left="7230" w:hanging="360"/>
      </w:pPr>
      <w:rPr>
        <w:rFonts w:hint="default"/>
        <w:lang w:val="ru-RU" w:eastAsia="en-US" w:bidi="ar-SA"/>
      </w:rPr>
    </w:lvl>
    <w:lvl w:ilvl="8" w:tplc="DA36E69E">
      <w:numFmt w:val="bullet"/>
      <w:lvlText w:val="•"/>
      <w:lvlJc w:val="left"/>
      <w:pPr>
        <w:ind w:left="8202" w:hanging="360"/>
      </w:pPr>
      <w:rPr>
        <w:rFonts w:hint="default"/>
        <w:lang w:val="ru-RU" w:eastAsia="en-US" w:bidi="ar-SA"/>
      </w:rPr>
    </w:lvl>
  </w:abstractNum>
  <w:num w:numId="1">
    <w:abstractNumId w:val="18"/>
  </w:num>
  <w:num w:numId="2">
    <w:abstractNumId w:val="22"/>
  </w:num>
  <w:num w:numId="3">
    <w:abstractNumId w:val="20"/>
  </w:num>
  <w:num w:numId="4">
    <w:abstractNumId w:val="10"/>
  </w:num>
  <w:num w:numId="5">
    <w:abstractNumId w:val="7"/>
  </w:num>
  <w:num w:numId="6">
    <w:abstractNumId w:val="17"/>
  </w:num>
  <w:num w:numId="7">
    <w:abstractNumId w:val="11"/>
  </w:num>
  <w:num w:numId="8">
    <w:abstractNumId w:val="24"/>
  </w:num>
  <w:num w:numId="9">
    <w:abstractNumId w:val="5"/>
  </w:num>
  <w:num w:numId="10">
    <w:abstractNumId w:val="1"/>
  </w:num>
  <w:num w:numId="11">
    <w:abstractNumId w:val="12"/>
  </w:num>
  <w:num w:numId="12">
    <w:abstractNumId w:val="0"/>
  </w:num>
  <w:num w:numId="13">
    <w:abstractNumId w:val="19"/>
  </w:num>
  <w:num w:numId="14">
    <w:abstractNumId w:val="4"/>
  </w:num>
  <w:num w:numId="15">
    <w:abstractNumId w:val="3"/>
  </w:num>
  <w:num w:numId="16">
    <w:abstractNumId w:val="13"/>
  </w:num>
  <w:num w:numId="17">
    <w:abstractNumId w:val="16"/>
  </w:num>
  <w:num w:numId="18">
    <w:abstractNumId w:val="14"/>
  </w:num>
  <w:num w:numId="19">
    <w:abstractNumId w:val="25"/>
  </w:num>
  <w:num w:numId="20">
    <w:abstractNumId w:val="23"/>
  </w:num>
  <w:num w:numId="21">
    <w:abstractNumId w:val="9"/>
  </w:num>
  <w:num w:numId="22">
    <w:abstractNumId w:val="2"/>
  </w:num>
  <w:num w:numId="23">
    <w:abstractNumId w:val="15"/>
  </w:num>
  <w:num w:numId="24">
    <w:abstractNumId w:val="8"/>
  </w:num>
  <w:num w:numId="25">
    <w:abstractNumId w:val="6"/>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A0C87"/>
    <w:rsid w:val="00396E5C"/>
    <w:rsid w:val="003A0C87"/>
    <w:rsid w:val="00B57D4C"/>
    <w:rsid w:val="00BF6643"/>
    <w:rsid w:val="00DE22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E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3A0C87"/>
    <w:pPr>
      <w:spacing w:after="0" w:line="240" w:lineRule="auto"/>
      <w:jc w:val="both"/>
    </w:pPr>
    <w:rPr>
      <w:rFonts w:ascii="Times New Roman" w:eastAsia="Times New Roman" w:hAnsi="Times New Roman" w:cs="Times New Roman"/>
      <w:sz w:val="28"/>
      <w:szCs w:val="28"/>
    </w:rPr>
  </w:style>
  <w:style w:type="character" w:customStyle="1" w:styleId="30">
    <w:name w:val="Основной текст 3 Знак"/>
    <w:basedOn w:val="a0"/>
    <w:link w:val="3"/>
    <w:rsid w:val="003A0C87"/>
    <w:rPr>
      <w:rFonts w:ascii="Times New Roman" w:eastAsia="Times New Roman" w:hAnsi="Times New Roman" w:cs="Times New Roman"/>
      <w:sz w:val="28"/>
      <w:szCs w:val="28"/>
    </w:rPr>
  </w:style>
  <w:style w:type="paragraph" w:styleId="2">
    <w:name w:val="Body Text Indent 2"/>
    <w:basedOn w:val="a"/>
    <w:link w:val="20"/>
    <w:rsid w:val="003A0C87"/>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3A0C87"/>
    <w:rPr>
      <w:rFonts w:ascii="Times New Roman" w:eastAsia="Times New Roman" w:hAnsi="Times New Roman" w:cs="Times New Roman"/>
      <w:sz w:val="24"/>
      <w:szCs w:val="24"/>
    </w:rPr>
  </w:style>
  <w:style w:type="paragraph" w:styleId="a3">
    <w:name w:val="Plain Text"/>
    <w:basedOn w:val="a"/>
    <w:link w:val="a4"/>
    <w:rsid w:val="003A0C87"/>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3A0C87"/>
    <w:rPr>
      <w:rFonts w:ascii="Courier New" w:eastAsia="Times New Roman" w:hAnsi="Courier New" w:cs="Times New Roman"/>
      <w:sz w:val="20"/>
      <w:szCs w:val="20"/>
    </w:rPr>
  </w:style>
  <w:style w:type="paragraph" w:styleId="a5">
    <w:name w:val="List"/>
    <w:basedOn w:val="a"/>
    <w:rsid w:val="003A0C87"/>
    <w:pPr>
      <w:spacing w:after="0" w:line="240" w:lineRule="auto"/>
      <w:ind w:left="283" w:hanging="283"/>
    </w:pPr>
    <w:rPr>
      <w:rFonts w:ascii="Times New Roman" w:eastAsia="Times New Roman" w:hAnsi="Times New Roman" w:cs="Times New Roman"/>
      <w:sz w:val="24"/>
      <w:szCs w:val="24"/>
    </w:rPr>
  </w:style>
  <w:style w:type="paragraph" w:styleId="a6">
    <w:name w:val="List Paragraph"/>
    <w:basedOn w:val="a"/>
    <w:uiPriority w:val="1"/>
    <w:qFormat/>
    <w:rsid w:val="003A0C87"/>
    <w:pPr>
      <w:widowControl w:val="0"/>
      <w:autoSpaceDE w:val="0"/>
      <w:autoSpaceDN w:val="0"/>
      <w:spacing w:after="0" w:line="240" w:lineRule="auto"/>
      <w:ind w:left="682" w:right="104"/>
      <w:jc w:val="both"/>
    </w:pPr>
    <w:rPr>
      <w:rFonts w:ascii="Times New Roman" w:eastAsia="Times New Roman" w:hAnsi="Times New Roman" w:cs="Times New Roman"/>
      <w:lang w:eastAsia="en-US"/>
    </w:rPr>
  </w:style>
  <w:style w:type="paragraph" w:styleId="a7">
    <w:name w:val="No Spacing"/>
    <w:link w:val="a8"/>
    <w:uiPriority w:val="1"/>
    <w:qFormat/>
    <w:rsid w:val="003A0C87"/>
    <w:pPr>
      <w:spacing w:after="0" w:line="240" w:lineRule="auto"/>
    </w:pPr>
    <w:rPr>
      <w:rFonts w:ascii="Calibri" w:eastAsia="Calibri" w:hAnsi="Calibri" w:cs="Times New Roman"/>
      <w:lang w:eastAsia="en-US"/>
    </w:rPr>
  </w:style>
  <w:style w:type="character" w:customStyle="1" w:styleId="a8">
    <w:name w:val="Без интервала Знак"/>
    <w:link w:val="a7"/>
    <w:uiPriority w:val="1"/>
    <w:rsid w:val="003A0C87"/>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26</Pages>
  <Words>11201</Words>
  <Characters>63849</Characters>
  <Application>Microsoft Office Word</Application>
  <DocSecurity>0</DocSecurity>
  <Lines>532</Lines>
  <Paragraphs>149</Paragraphs>
  <ScaleCrop>false</ScaleCrop>
  <Company/>
  <LinksUpToDate>false</LinksUpToDate>
  <CharactersWithSpaces>74901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2020-12-28T09:39:00Z</dcterms:created>
  <dcterms:modified xsi:type="dcterms:W3CDTF">2022-11-17T09:09:00Z</dcterms:modified>
</cp:coreProperties>
</file>