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47" w:rsidRPr="00763C67" w:rsidRDefault="00F92D35" w:rsidP="00F92D3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C47" w:rsidRPr="00763C6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</w:t>
      </w:r>
    </w:p>
    <w:p w:rsidR="00374C47" w:rsidRPr="00763C67" w:rsidRDefault="00374C47" w:rsidP="00374C47">
      <w:pPr>
        <w:jc w:val="right"/>
        <w:rPr>
          <w:rFonts w:ascii="Times New Roman" w:hAnsi="Times New Roman" w:cs="Times New Roman"/>
        </w:rPr>
      </w:pPr>
    </w:p>
    <w:p w:rsidR="00374C47" w:rsidRPr="00763C67" w:rsidRDefault="00374C47" w:rsidP="00374C47">
      <w:pPr>
        <w:jc w:val="center"/>
        <w:rPr>
          <w:rFonts w:ascii="Times New Roman" w:hAnsi="Times New Roman" w:cs="Times New Roman"/>
        </w:rPr>
      </w:pPr>
    </w:p>
    <w:p w:rsidR="00374C47" w:rsidRPr="00763C67" w:rsidRDefault="00374C47" w:rsidP="00374C47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426"/>
        <w:gridCol w:w="4961"/>
        <w:gridCol w:w="142"/>
        <w:gridCol w:w="1275"/>
        <w:gridCol w:w="1418"/>
        <w:gridCol w:w="1417"/>
        <w:gridCol w:w="1134"/>
      </w:tblGrid>
      <w:tr w:rsidR="00B92F91" w:rsidRPr="00763C67" w:rsidTr="00763C67">
        <w:tc>
          <w:tcPr>
            <w:tcW w:w="426" w:type="dxa"/>
            <w:vAlign w:val="center"/>
          </w:tcPr>
          <w:p w:rsidR="00374C47" w:rsidRPr="00763C67" w:rsidRDefault="00374C4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lastRenderedPageBreak/>
              <w:t>№ п/п</w:t>
            </w:r>
          </w:p>
        </w:tc>
        <w:tc>
          <w:tcPr>
            <w:tcW w:w="4961" w:type="dxa"/>
            <w:vAlign w:val="center"/>
          </w:tcPr>
          <w:p w:rsidR="00374C47" w:rsidRPr="00763C67" w:rsidRDefault="00374C4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Наименование мероприятия</w:t>
            </w:r>
          </w:p>
        </w:tc>
        <w:tc>
          <w:tcPr>
            <w:tcW w:w="1417" w:type="dxa"/>
            <w:gridSpan w:val="2"/>
            <w:vAlign w:val="center"/>
          </w:tcPr>
          <w:p w:rsidR="00374C47" w:rsidRPr="00763C67" w:rsidRDefault="00374C4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Целевая аудитория</w:t>
            </w:r>
          </w:p>
        </w:tc>
        <w:tc>
          <w:tcPr>
            <w:tcW w:w="1418" w:type="dxa"/>
            <w:vAlign w:val="center"/>
          </w:tcPr>
          <w:p w:rsidR="00374C47" w:rsidRPr="00763C67" w:rsidRDefault="00374C4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Срок исполнения</w:t>
            </w:r>
          </w:p>
        </w:tc>
        <w:tc>
          <w:tcPr>
            <w:tcW w:w="1417" w:type="dxa"/>
            <w:vAlign w:val="center"/>
          </w:tcPr>
          <w:p w:rsidR="00374C47" w:rsidRPr="00763C67" w:rsidRDefault="00374C47">
            <w:pPr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763C67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Исполнители</w:t>
            </w:r>
          </w:p>
        </w:tc>
        <w:tc>
          <w:tcPr>
            <w:tcW w:w="1134" w:type="dxa"/>
            <w:vAlign w:val="center"/>
          </w:tcPr>
          <w:p w:rsidR="00374C47" w:rsidRPr="00763C67" w:rsidRDefault="00374C4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Отметка об исполнении</w:t>
            </w:r>
          </w:p>
        </w:tc>
      </w:tr>
      <w:tr w:rsidR="00374C47" w:rsidRPr="00763C67" w:rsidTr="00763C67">
        <w:tc>
          <w:tcPr>
            <w:tcW w:w="10773" w:type="dxa"/>
            <w:gridSpan w:val="7"/>
            <w:vAlign w:val="center"/>
          </w:tcPr>
          <w:p w:rsidR="00374C47" w:rsidRPr="00763C67" w:rsidRDefault="00374C47" w:rsidP="001660F0">
            <w:pPr>
              <w:jc w:val="center"/>
              <w:rPr>
                <w:rFonts w:ascii="Times New Roman" w:hAnsi="Times New Roman" w:cs="Times New Roman"/>
                <w:b/>
                <w:color w:val="494949"/>
              </w:rPr>
            </w:pPr>
            <w:r w:rsidRPr="00763C67">
              <w:rPr>
                <w:rFonts w:ascii="Times New Roman" w:hAnsi="Times New Roman" w:cs="Times New Roman"/>
                <w:b/>
                <w:color w:val="494949"/>
              </w:rPr>
              <w:t>Работа с участниками образовательного процесса</w:t>
            </w:r>
          </w:p>
        </w:tc>
      </w:tr>
      <w:tr w:rsidR="00690E98" w:rsidRPr="00763C67" w:rsidTr="00763C67">
        <w:tc>
          <w:tcPr>
            <w:tcW w:w="426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</w:t>
            </w:r>
          </w:p>
        </w:tc>
        <w:tc>
          <w:tcPr>
            <w:tcW w:w="4961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b/>
                <w:color w:val="494949"/>
              </w:rPr>
            </w:pPr>
            <w:r w:rsidRPr="00763C67">
              <w:rPr>
                <w:rFonts w:ascii="Times New Roman" w:hAnsi="Times New Roman" w:cs="Times New Roman"/>
                <w:b/>
                <w:color w:val="494949"/>
              </w:rPr>
              <w:t xml:space="preserve">Акция «Мы рядом…» </w:t>
            </w:r>
            <w:r w:rsidRPr="003B3D83">
              <w:rPr>
                <w:rFonts w:ascii="Times New Roman" w:hAnsi="Times New Roman" w:cs="Times New Roman"/>
                <w:color w:val="494949"/>
              </w:rPr>
              <w:t xml:space="preserve">(мероприятия, направленные на информирование участников образовательного процесса о возможности получения экстренной помощи через службу детского телефона доверия, под единым общероссийским номером 8-800-2000-122): </w:t>
            </w:r>
          </w:p>
          <w:p w:rsidR="00F7365C" w:rsidRPr="00763C67" w:rsidRDefault="00F7365C" w:rsidP="003B3D83">
            <w:pPr>
              <w:rPr>
                <w:rFonts w:ascii="Times New Roman" w:hAnsi="Times New Roman" w:cs="Times New Roman"/>
                <w:color w:val="494949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1-11 классы, родители, педагоги</w:t>
            </w:r>
          </w:p>
        </w:tc>
        <w:tc>
          <w:tcPr>
            <w:tcW w:w="1418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1-30 сентября</w:t>
            </w:r>
          </w:p>
        </w:tc>
        <w:tc>
          <w:tcPr>
            <w:tcW w:w="1417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Зам. директора по ВР, социальный педагог, педагог-психолог, классные руководители</w:t>
            </w:r>
          </w:p>
        </w:tc>
        <w:tc>
          <w:tcPr>
            <w:tcW w:w="1134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2</w:t>
            </w:r>
          </w:p>
        </w:tc>
        <w:tc>
          <w:tcPr>
            <w:tcW w:w="4961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Беседа «О существующей уголовной ответственности за преступления против половой неприкосновенности и половой свободы личности».</w:t>
            </w:r>
          </w:p>
        </w:tc>
        <w:tc>
          <w:tcPr>
            <w:tcW w:w="1417" w:type="dxa"/>
            <w:gridSpan w:val="2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7-11 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кл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>., родители</w:t>
            </w:r>
          </w:p>
        </w:tc>
        <w:tc>
          <w:tcPr>
            <w:tcW w:w="1418" w:type="dxa"/>
            <w:vAlign w:val="center"/>
          </w:tcPr>
          <w:p w:rsidR="00F7365C" w:rsidRPr="00763C67" w:rsidRDefault="003B3D83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Каждое полугодие</w:t>
            </w:r>
          </w:p>
        </w:tc>
        <w:tc>
          <w:tcPr>
            <w:tcW w:w="1417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Соц. педагог, 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кл.руководит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>.</w:t>
            </w:r>
          </w:p>
        </w:tc>
        <w:tc>
          <w:tcPr>
            <w:tcW w:w="1134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3</w:t>
            </w:r>
          </w:p>
        </w:tc>
        <w:tc>
          <w:tcPr>
            <w:tcW w:w="4961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Включение в воспитательный план работы классных руководителей классных часов, бесед по вопросу профилактики преступлений против половой неприкосновенности несовершеннолетних</w:t>
            </w:r>
          </w:p>
        </w:tc>
        <w:tc>
          <w:tcPr>
            <w:tcW w:w="1417" w:type="dxa"/>
            <w:gridSpan w:val="2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5-11 классы</w:t>
            </w:r>
          </w:p>
        </w:tc>
        <w:tc>
          <w:tcPr>
            <w:tcW w:w="1418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По плану 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кл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>.</w:t>
            </w:r>
          </w:p>
        </w:tc>
        <w:tc>
          <w:tcPr>
            <w:tcW w:w="1417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Кл.руковод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>.</w:t>
            </w:r>
          </w:p>
        </w:tc>
        <w:tc>
          <w:tcPr>
            <w:tcW w:w="1134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F7365C" w:rsidRPr="00763C67" w:rsidTr="00763C67">
        <w:tc>
          <w:tcPr>
            <w:tcW w:w="10773" w:type="dxa"/>
            <w:gridSpan w:val="7"/>
            <w:vAlign w:val="center"/>
          </w:tcPr>
          <w:p w:rsidR="00F7365C" w:rsidRPr="00763C67" w:rsidRDefault="00F7365C" w:rsidP="00F7365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63C67">
              <w:rPr>
                <w:rFonts w:ascii="Times New Roman" w:hAnsi="Times New Roman" w:cs="Times New Roman"/>
                <w:color w:val="000000" w:themeColor="text1"/>
              </w:rPr>
              <w:t>Работа с несовершеннолетними</w:t>
            </w:r>
          </w:p>
        </w:tc>
      </w:tr>
      <w:tr w:rsidR="00F7365C" w:rsidRPr="00763C67" w:rsidTr="00763C67">
        <w:tc>
          <w:tcPr>
            <w:tcW w:w="10773" w:type="dxa"/>
            <w:gridSpan w:val="7"/>
            <w:shd w:val="clear" w:color="auto" w:fill="auto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Style w:val="a5"/>
                <w:rFonts w:ascii="Times New Roman" w:hAnsi="Times New Roman" w:cs="Times New Roman"/>
                <w:color w:val="494949"/>
              </w:rPr>
              <w:t>Цель:</w:t>
            </w:r>
            <w:r w:rsidRPr="00763C67">
              <w:rPr>
                <w:rFonts w:ascii="Times New Roman" w:hAnsi="Times New Roman" w:cs="Times New Roman"/>
                <w:color w:val="494949"/>
              </w:rPr>
              <w:t xml:space="preserve"> популяризация здорового образа жизни, овладение несовершеннолетними знаниями в области медицины, права: формирование безопасного типа поведения, осознанного отношения к своему физическому и психическому здоровью, негативного отношения к вредным привычкам, ответственности за свое здоровье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>.</w:t>
            </w: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</w:t>
            </w:r>
          </w:p>
        </w:tc>
        <w:tc>
          <w:tcPr>
            <w:tcW w:w="4961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b/>
                <w:color w:val="494949"/>
              </w:rPr>
            </w:pPr>
            <w:r w:rsidRPr="00763C67">
              <w:rPr>
                <w:rFonts w:ascii="Times New Roman" w:hAnsi="Times New Roman" w:cs="Times New Roman"/>
                <w:b/>
                <w:color w:val="494949"/>
              </w:rPr>
              <w:t xml:space="preserve">Обновление технологий преподавания образовательных модулей, направленных на формирование культуры семейных отношений и половое просвещение несовершеннолетних, в рамках учебных предметов: </w:t>
            </w:r>
          </w:p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духовные ценности и нравственные идеалы в жизни человека и общества в рамках курса «Основы религиозной культуры и светской этики»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«Основы духовно-нравственной культуры народов России»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Личная безопасность в курсе «Окружающий мир» </w:t>
            </w:r>
          </w:p>
          <w:p w:rsidR="004D3022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- Гигиена и психофизиология тела в рамках биологии, физической культуры </w:t>
            </w:r>
          </w:p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семья и семейные отношения в курсе «Обществознания»</w:t>
            </w:r>
          </w:p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правовые и нравственные основы семейного благополучия в рамках предметов гуманитарного цикла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 w:rsidP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4 класс </w:t>
            </w:r>
          </w:p>
          <w:p w:rsidR="004D3022" w:rsidRPr="00763C67" w:rsidRDefault="004D3022" w:rsidP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 w:rsidP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5 класс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1-4 классы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3B3D83" w:rsidRDefault="003B3D83" w:rsidP="004D3022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8</w:t>
            </w:r>
            <w:r w:rsidR="004D3022" w:rsidRPr="00763C67">
              <w:rPr>
                <w:rFonts w:ascii="Times New Roman" w:hAnsi="Times New Roman" w:cs="Times New Roman"/>
                <w:color w:val="494949"/>
              </w:rPr>
              <w:t xml:space="preserve">-11 классы </w:t>
            </w:r>
          </w:p>
          <w:p w:rsidR="003B3D83" w:rsidRDefault="003B3D83" w:rsidP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4D3022" w:rsidRPr="00763C67" w:rsidRDefault="003B3D83" w:rsidP="004D3022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8</w:t>
            </w:r>
            <w:r w:rsidR="004D3022" w:rsidRPr="00763C67">
              <w:rPr>
                <w:rFonts w:ascii="Times New Roman" w:hAnsi="Times New Roman" w:cs="Times New Roman"/>
                <w:color w:val="494949"/>
              </w:rPr>
              <w:t>-11 классы</w:t>
            </w:r>
          </w:p>
          <w:p w:rsidR="004D3022" w:rsidRPr="00763C67" w:rsidRDefault="003B3D83" w:rsidP="004D3022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5</w:t>
            </w:r>
            <w:r w:rsidR="004D3022" w:rsidRPr="00763C67">
              <w:rPr>
                <w:rFonts w:ascii="Times New Roman" w:hAnsi="Times New Roman" w:cs="Times New Roman"/>
                <w:color w:val="494949"/>
              </w:rPr>
              <w:t>-11 классы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</w:p>
        </w:tc>
        <w:tc>
          <w:tcPr>
            <w:tcW w:w="1418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 течение учебного года</w:t>
            </w:r>
          </w:p>
        </w:tc>
        <w:tc>
          <w:tcPr>
            <w:tcW w:w="1417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Учителя- предметники</w:t>
            </w:r>
          </w:p>
        </w:tc>
        <w:tc>
          <w:tcPr>
            <w:tcW w:w="1134" w:type="dxa"/>
            <w:vAlign w:val="center"/>
          </w:tcPr>
          <w:p w:rsidR="00F7365C" w:rsidRPr="00763C67" w:rsidRDefault="00F7365C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2</w:t>
            </w:r>
          </w:p>
        </w:tc>
        <w:tc>
          <w:tcPr>
            <w:tcW w:w="4961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b/>
                <w:color w:val="494949"/>
              </w:rPr>
            </w:pPr>
            <w:r w:rsidRPr="00763C67">
              <w:rPr>
                <w:rFonts w:ascii="Times New Roman" w:hAnsi="Times New Roman" w:cs="Times New Roman"/>
                <w:b/>
                <w:color w:val="494949"/>
              </w:rPr>
              <w:t>Классные часы/круглые столы: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"Что нужно знать подросткам о ранней беременности»;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«Юношеская беременность: причины и последствия»;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- «Выбор за тобой»;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«Поговорим о сокровенном»;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lastRenderedPageBreak/>
              <w:t xml:space="preserve"> - «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Oпacныe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 xml:space="preserve"> связи»;</w:t>
            </w:r>
          </w:p>
          <w:p w:rsidR="003B3D83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«Методы контрацепции»;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«Гинекологические и урологические заболевания»;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«Дружба и любовь»;</w:t>
            </w:r>
          </w:p>
          <w:p w:rsidR="003B3D83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«Знать, чтобы не оступиться»;</w:t>
            </w:r>
          </w:p>
          <w:p w:rsidR="003B3D83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«Нравственные и- психологические основы семьи»; </w:t>
            </w:r>
          </w:p>
          <w:p w:rsidR="003B3D83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«Любовь - волшебная страна»;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«Взаимоотношения мужчины и– женщины»;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- «Брак и семья в жизни– человека»;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- «Почему распадаются семьи»;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«Испытание недоверием»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lastRenderedPageBreak/>
              <w:t>6-11 классы (раздельно для девушек и юношей)</w:t>
            </w:r>
          </w:p>
        </w:tc>
        <w:tc>
          <w:tcPr>
            <w:tcW w:w="1418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 течение учебного года</w:t>
            </w:r>
          </w:p>
        </w:tc>
        <w:tc>
          <w:tcPr>
            <w:tcW w:w="1417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Классные руководители</w:t>
            </w:r>
          </w:p>
        </w:tc>
        <w:tc>
          <w:tcPr>
            <w:tcW w:w="1134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lastRenderedPageBreak/>
              <w:t>3</w:t>
            </w:r>
          </w:p>
        </w:tc>
        <w:tc>
          <w:tcPr>
            <w:tcW w:w="4961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Организация вовлечения несовершеннолетних в занятия по интересам в кружках и секциях.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1-11 классы</w:t>
            </w:r>
          </w:p>
        </w:tc>
        <w:tc>
          <w:tcPr>
            <w:tcW w:w="1418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постоянно</w:t>
            </w:r>
          </w:p>
        </w:tc>
        <w:tc>
          <w:tcPr>
            <w:tcW w:w="1417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Зам. директора по ВР, соц.педагог, 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кл.руковод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>.</w:t>
            </w:r>
          </w:p>
        </w:tc>
        <w:tc>
          <w:tcPr>
            <w:tcW w:w="1134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4</w:t>
            </w:r>
          </w:p>
        </w:tc>
        <w:tc>
          <w:tcPr>
            <w:tcW w:w="4961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Разработка и тиражирование буклетов/памяток «О сексуальном поведении, возможных последствиях и опасностях ранних сексуальных отношений» (разные по содержанию для юношей и девушек, с учетом возраста).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5-9 классы</w:t>
            </w:r>
          </w:p>
        </w:tc>
        <w:tc>
          <w:tcPr>
            <w:tcW w:w="1418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Октябрь, май.</w:t>
            </w:r>
          </w:p>
        </w:tc>
        <w:tc>
          <w:tcPr>
            <w:tcW w:w="1417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Соц. педагог, учитель ИЗО</w:t>
            </w:r>
          </w:p>
        </w:tc>
        <w:tc>
          <w:tcPr>
            <w:tcW w:w="1134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4D3022" w:rsidRPr="00763C67" w:rsidRDefault="00763C67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5</w:t>
            </w:r>
          </w:p>
        </w:tc>
        <w:tc>
          <w:tcPr>
            <w:tcW w:w="4961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Рассмотрение вопросов уголовной ответственности на уроках обществознания «Час правовой грамотности. «Он, она и закон», «Права ребенка и их защита»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6-11 классы</w:t>
            </w:r>
          </w:p>
        </w:tc>
        <w:tc>
          <w:tcPr>
            <w:tcW w:w="1418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Учитель обществознания</w:t>
            </w:r>
          </w:p>
        </w:tc>
        <w:tc>
          <w:tcPr>
            <w:tcW w:w="1134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4D3022" w:rsidRPr="00763C67" w:rsidRDefault="00763C67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6</w:t>
            </w:r>
          </w:p>
        </w:tc>
        <w:tc>
          <w:tcPr>
            <w:tcW w:w="4961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Диагностика ценностных ориентаций личности школьника. Анкетирование «Что я знаю о половых отношениях».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1-10 классы</w:t>
            </w:r>
          </w:p>
        </w:tc>
        <w:tc>
          <w:tcPr>
            <w:tcW w:w="1418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 течение года</w:t>
            </w:r>
          </w:p>
        </w:tc>
        <w:tc>
          <w:tcPr>
            <w:tcW w:w="1417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Педагог-психолог</w:t>
            </w:r>
          </w:p>
        </w:tc>
        <w:tc>
          <w:tcPr>
            <w:tcW w:w="1134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4D3022" w:rsidRPr="00763C67" w:rsidRDefault="00763C67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7</w:t>
            </w:r>
          </w:p>
        </w:tc>
        <w:tc>
          <w:tcPr>
            <w:tcW w:w="4961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Тренинговые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 xml:space="preserve"> занятия: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«Первая любовь»;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«Я - лидер»;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«О дружбе и любви»;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«Нормы и отклонение от нормы в половом созревании»; «Всему своё время!»;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«Как вести себя в нестандартных ситуациях?».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7-9 классы</w:t>
            </w:r>
          </w:p>
        </w:tc>
        <w:tc>
          <w:tcPr>
            <w:tcW w:w="1418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Октябрь</w:t>
            </w:r>
          </w:p>
        </w:tc>
        <w:tc>
          <w:tcPr>
            <w:tcW w:w="1417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Педагог-психолог</w:t>
            </w:r>
          </w:p>
        </w:tc>
        <w:tc>
          <w:tcPr>
            <w:tcW w:w="1134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4D3022" w:rsidRPr="00763C67" w:rsidRDefault="00763C67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8</w:t>
            </w:r>
          </w:p>
        </w:tc>
        <w:tc>
          <w:tcPr>
            <w:tcW w:w="4961" w:type="dxa"/>
            <w:vAlign w:val="center"/>
          </w:tcPr>
          <w:p w:rsidR="00883CE6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День консультации: «Несколько ответов на конкретные вопросы»; </w:t>
            </w:r>
          </w:p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«Ранние половые связи и их последствия».</w:t>
            </w:r>
          </w:p>
        </w:tc>
        <w:tc>
          <w:tcPr>
            <w:tcW w:w="1417" w:type="dxa"/>
            <w:gridSpan w:val="2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1-11 классы</w:t>
            </w:r>
          </w:p>
        </w:tc>
        <w:tc>
          <w:tcPr>
            <w:tcW w:w="1418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Сентябрь, декабрь, март, июнь и по запросу</w:t>
            </w:r>
          </w:p>
        </w:tc>
        <w:tc>
          <w:tcPr>
            <w:tcW w:w="1417" w:type="dxa"/>
            <w:vAlign w:val="center"/>
          </w:tcPr>
          <w:p w:rsidR="004D3022" w:rsidRPr="00763C67" w:rsidRDefault="004D3022" w:rsidP="00763C6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Соц. педагог, педагог- психолог</w:t>
            </w:r>
          </w:p>
        </w:tc>
        <w:tc>
          <w:tcPr>
            <w:tcW w:w="1134" w:type="dxa"/>
            <w:vAlign w:val="center"/>
          </w:tcPr>
          <w:p w:rsidR="004D3022" w:rsidRPr="00763C67" w:rsidRDefault="004D3022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883CE6" w:rsidRPr="00763C67" w:rsidRDefault="00763C67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9</w:t>
            </w:r>
          </w:p>
        </w:tc>
        <w:tc>
          <w:tcPr>
            <w:tcW w:w="4961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Проведение дней здоровья</w:t>
            </w:r>
          </w:p>
        </w:tc>
        <w:tc>
          <w:tcPr>
            <w:tcW w:w="1417" w:type="dxa"/>
            <w:gridSpan w:val="2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1-11 классы</w:t>
            </w:r>
          </w:p>
        </w:tc>
        <w:tc>
          <w:tcPr>
            <w:tcW w:w="1418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Сентябрь, апрель</w:t>
            </w:r>
          </w:p>
        </w:tc>
        <w:tc>
          <w:tcPr>
            <w:tcW w:w="1417" w:type="dxa"/>
            <w:vAlign w:val="center"/>
          </w:tcPr>
          <w:p w:rsidR="00883CE6" w:rsidRPr="00763C67" w:rsidRDefault="00883CE6" w:rsidP="003B3D83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Зам. директора по ВР, учителя 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физ</w:t>
            </w:r>
            <w:r w:rsidR="003B3D83">
              <w:rPr>
                <w:rFonts w:ascii="Times New Roman" w:hAnsi="Times New Roman" w:cs="Times New Roman"/>
                <w:color w:val="494949"/>
              </w:rPr>
              <w:t>-ры</w:t>
            </w:r>
            <w:proofErr w:type="spellEnd"/>
            <w:r w:rsidR="003B3D83">
              <w:rPr>
                <w:rFonts w:ascii="Times New Roman" w:hAnsi="Times New Roman" w:cs="Times New Roman"/>
                <w:color w:val="494949"/>
              </w:rPr>
              <w:t xml:space="preserve">, </w:t>
            </w:r>
            <w:proofErr w:type="spellStart"/>
            <w:r w:rsidR="003B3D83">
              <w:rPr>
                <w:rFonts w:ascii="Times New Roman" w:hAnsi="Times New Roman" w:cs="Times New Roman"/>
                <w:color w:val="494949"/>
              </w:rPr>
              <w:t>кл.руковод</w:t>
            </w:r>
            <w:proofErr w:type="spellEnd"/>
            <w:r w:rsidR="003B3D83">
              <w:rPr>
                <w:rFonts w:ascii="Times New Roman" w:hAnsi="Times New Roman" w:cs="Times New Roman"/>
                <w:color w:val="494949"/>
              </w:rPr>
              <w:t>.</w:t>
            </w:r>
          </w:p>
        </w:tc>
        <w:tc>
          <w:tcPr>
            <w:tcW w:w="1134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883CE6" w:rsidRPr="00763C67" w:rsidRDefault="00763C67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>10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Профилактические беседы по половому воспитанию «Понятие о половой зрелости»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опекаемые</w:t>
            </w:r>
            <w:proofErr w:type="gramStart"/>
            <w:r w:rsidRPr="00763C67">
              <w:rPr>
                <w:rFonts w:ascii="Times New Roman" w:hAnsi="Times New Roman" w:cs="Times New Roman"/>
                <w:color w:val="494949"/>
              </w:rPr>
              <w:t>,п</w:t>
            </w:r>
            <w:proofErr w:type="gramEnd"/>
            <w:r w:rsidRPr="00763C67">
              <w:rPr>
                <w:rFonts w:ascii="Times New Roman" w:hAnsi="Times New Roman" w:cs="Times New Roman"/>
                <w:color w:val="494949"/>
              </w:rPr>
              <w:t>риемные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 течение года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3CE6" w:rsidRPr="00763C67" w:rsidRDefault="00763C67" w:rsidP="003B3D83">
            <w:pPr>
              <w:rPr>
                <w:rFonts w:ascii="Times New Roman" w:hAnsi="Times New Roman" w:cs="Times New Roman"/>
                <w:color w:val="494949"/>
              </w:rPr>
            </w:pPr>
            <w:r>
              <w:rPr>
                <w:rFonts w:ascii="Times New Roman" w:hAnsi="Times New Roman" w:cs="Times New Roman"/>
                <w:color w:val="494949"/>
              </w:rPr>
              <w:t xml:space="preserve">Учителя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494949"/>
              </w:rPr>
              <w:t>ф</w:t>
            </w:r>
            <w:r w:rsidR="00883CE6" w:rsidRPr="00763C67">
              <w:rPr>
                <w:rFonts w:ascii="Times New Roman" w:hAnsi="Times New Roman" w:cs="Times New Roman"/>
                <w:color w:val="494949"/>
              </w:rPr>
              <w:t>из</w:t>
            </w:r>
            <w:r w:rsidR="003B3D83">
              <w:rPr>
                <w:rFonts w:ascii="Times New Roman" w:hAnsi="Times New Roman" w:cs="Times New Roman"/>
                <w:color w:val="494949"/>
              </w:rPr>
              <w:t>-</w:t>
            </w:r>
            <w:r w:rsidR="00883CE6" w:rsidRPr="00763C67">
              <w:rPr>
                <w:rFonts w:ascii="Times New Roman" w:hAnsi="Times New Roman" w:cs="Times New Roman"/>
                <w:color w:val="494949"/>
              </w:rPr>
              <w:t>ры</w:t>
            </w:r>
            <w:proofErr w:type="spellEnd"/>
            <w:proofErr w:type="gramEnd"/>
            <w:r w:rsidR="00883CE6" w:rsidRPr="00763C67">
              <w:rPr>
                <w:rFonts w:ascii="Times New Roman" w:hAnsi="Times New Roman" w:cs="Times New Roman"/>
                <w:color w:val="494949"/>
              </w:rPr>
              <w:t xml:space="preserve">, </w:t>
            </w:r>
            <w:proofErr w:type="spellStart"/>
            <w:r w:rsidR="00883CE6" w:rsidRPr="00763C67">
              <w:rPr>
                <w:rFonts w:ascii="Times New Roman" w:hAnsi="Times New Roman" w:cs="Times New Roman"/>
                <w:color w:val="494949"/>
              </w:rPr>
              <w:t>кл</w:t>
            </w:r>
            <w:proofErr w:type="spellEnd"/>
            <w:r w:rsidR="00883CE6"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 xml:space="preserve">. </w:t>
            </w:r>
            <w:r w:rsidR="00883CE6" w:rsidRPr="00763C67">
              <w:rPr>
                <w:rFonts w:ascii="Times New Roman" w:hAnsi="Times New Roman" w:cs="Times New Roman"/>
                <w:color w:val="494949"/>
              </w:rPr>
              <w:t xml:space="preserve">руководит. </w:t>
            </w:r>
            <w:proofErr w:type="spellStart"/>
            <w:r w:rsidR="00883CE6" w:rsidRPr="00763C67">
              <w:rPr>
                <w:rFonts w:ascii="Times New Roman" w:hAnsi="Times New Roman" w:cs="Times New Roman"/>
                <w:color w:val="494949"/>
              </w:rPr>
              <w:t>Соц</w:t>
            </w:r>
            <w:proofErr w:type="spellEnd"/>
            <w:r w:rsidR="00883CE6" w:rsidRPr="00763C67">
              <w:rPr>
                <w:rFonts w:ascii="Times New Roman" w:hAnsi="Times New Roman" w:cs="Times New Roman"/>
                <w:color w:val="494949"/>
              </w:rPr>
              <w:t xml:space="preserve"> педагог </w:t>
            </w:r>
          </w:p>
        </w:tc>
        <w:tc>
          <w:tcPr>
            <w:tcW w:w="1134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883CE6" w:rsidRPr="00763C67" w:rsidRDefault="00883CE6" w:rsidP="00763C6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</w:t>
            </w:r>
            <w:r w:rsidR="00763C67">
              <w:rPr>
                <w:rFonts w:ascii="Times New Roman" w:hAnsi="Times New Roman" w:cs="Times New Roman"/>
                <w:color w:val="494949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Профилактические беседы по половомувоспитанию "Сестра и мама тебе про это не расскажут"</w:t>
            </w:r>
          </w:p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83CE6" w:rsidRPr="00763C67" w:rsidRDefault="003B3D83" w:rsidP="003B3D83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>
              <w:rPr>
                <w:rFonts w:ascii="Times New Roman" w:hAnsi="Times New Roman" w:cs="Times New Roman"/>
                <w:color w:val="494949"/>
              </w:rPr>
              <w:t>Дети из неблагополуч</w:t>
            </w:r>
            <w:r w:rsidR="00883CE6" w:rsidRPr="00763C67">
              <w:rPr>
                <w:rFonts w:ascii="Times New Roman" w:hAnsi="Times New Roman" w:cs="Times New Roman"/>
                <w:color w:val="494949"/>
              </w:rPr>
              <w:t>ных семей</w:t>
            </w:r>
            <w:r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>(СОП)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 течениегод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>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3CE6" w:rsidRPr="00763C67" w:rsidRDefault="003B3D83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Соц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 xml:space="preserve"> 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педагог</w:t>
            </w:r>
            <w:r>
              <w:rPr>
                <w:rFonts w:ascii="Times New Roman" w:hAnsi="Times New Roman" w:cs="Times New Roman"/>
                <w:color w:val="494949"/>
              </w:rPr>
              <w:t>,</w:t>
            </w:r>
            <w:r w:rsidR="00883CE6" w:rsidRPr="00763C67">
              <w:rPr>
                <w:rFonts w:ascii="Times New Roman" w:hAnsi="Times New Roman" w:cs="Times New Roman"/>
                <w:color w:val="494949"/>
              </w:rPr>
              <w:t>педагог</w:t>
            </w:r>
            <w:proofErr w:type="spellEnd"/>
            <w:r w:rsidR="00883CE6" w:rsidRPr="00763C67">
              <w:rPr>
                <w:rFonts w:ascii="Times New Roman" w:hAnsi="Times New Roman" w:cs="Times New Roman"/>
                <w:color w:val="494949"/>
              </w:rPr>
              <w:t xml:space="preserve"> -психолог</w:t>
            </w:r>
          </w:p>
        </w:tc>
        <w:tc>
          <w:tcPr>
            <w:tcW w:w="1134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883CE6" w:rsidRPr="00763C67" w:rsidRDefault="00883CE6" w:rsidP="00763C67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</w:t>
            </w:r>
            <w:r w:rsidR="00763C67">
              <w:rPr>
                <w:rFonts w:ascii="Times New Roman" w:hAnsi="Times New Roman" w:cs="Times New Roman"/>
                <w:color w:val="494949"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Беседа о половой неприкосновенности врамках недели правовых знаний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5-6 класс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Ноябрь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Зам. </w:t>
            </w:r>
            <w:proofErr w:type="spellStart"/>
            <w:r w:rsidRPr="00763C67">
              <w:rPr>
                <w:rFonts w:ascii="Times New Roman" w:hAnsi="Times New Roman" w:cs="Times New Roman"/>
                <w:color w:val="494949"/>
              </w:rPr>
              <w:t>директорапо</w:t>
            </w:r>
            <w:proofErr w:type="spellEnd"/>
            <w:r w:rsidRPr="00763C67">
              <w:rPr>
                <w:rFonts w:ascii="Times New Roman" w:hAnsi="Times New Roman" w:cs="Times New Roman"/>
                <w:color w:val="494949"/>
              </w:rPr>
              <w:t xml:space="preserve"> </w:t>
            </w:r>
            <w:r w:rsidRPr="00763C67">
              <w:rPr>
                <w:rFonts w:ascii="Times New Roman" w:hAnsi="Times New Roman" w:cs="Times New Roman"/>
                <w:color w:val="494949"/>
              </w:rPr>
              <w:lastRenderedPageBreak/>
              <w:t>ВР, соц.</w:t>
            </w:r>
            <w:r w:rsidR="003B3D83">
              <w:rPr>
                <w:rFonts w:ascii="Times New Roman" w:hAnsi="Times New Roman" w:cs="Times New Roman"/>
                <w:color w:val="494949"/>
              </w:rPr>
              <w:t xml:space="preserve">педагог, </w:t>
            </w:r>
            <w:proofErr w:type="spellStart"/>
            <w:r w:rsidR="003B3D83">
              <w:rPr>
                <w:rFonts w:ascii="Times New Roman" w:hAnsi="Times New Roman" w:cs="Times New Roman"/>
                <w:color w:val="494949"/>
              </w:rPr>
              <w:t>кл.руковод</w:t>
            </w:r>
            <w:proofErr w:type="spellEnd"/>
          </w:p>
        </w:tc>
        <w:tc>
          <w:tcPr>
            <w:tcW w:w="1134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883CE6" w:rsidRPr="00763C67" w:rsidTr="00763C67">
        <w:tc>
          <w:tcPr>
            <w:tcW w:w="10773" w:type="dxa"/>
            <w:gridSpan w:val="7"/>
            <w:shd w:val="clear" w:color="auto" w:fill="auto"/>
            <w:vAlign w:val="center"/>
          </w:tcPr>
          <w:p w:rsidR="00883CE6" w:rsidRPr="00763C67" w:rsidRDefault="00883CE6" w:rsidP="00883CE6">
            <w:pPr>
              <w:jc w:val="center"/>
              <w:rPr>
                <w:rFonts w:ascii="Times New Roman" w:hAnsi="Times New Roman" w:cs="Times New Roman"/>
                <w:b/>
                <w:color w:val="494949"/>
              </w:rPr>
            </w:pPr>
            <w:r w:rsidRPr="00763C67">
              <w:rPr>
                <w:rFonts w:ascii="Times New Roman" w:hAnsi="Times New Roman" w:cs="Times New Roman"/>
                <w:b/>
                <w:color w:val="494949"/>
              </w:rPr>
              <w:lastRenderedPageBreak/>
              <w:t>Работа с родителями</w:t>
            </w:r>
          </w:p>
        </w:tc>
      </w:tr>
      <w:tr w:rsidR="00883CE6" w:rsidRPr="00763C67" w:rsidTr="00763C67">
        <w:tc>
          <w:tcPr>
            <w:tcW w:w="10773" w:type="dxa"/>
            <w:gridSpan w:val="7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Style w:val="a5"/>
                <w:rFonts w:ascii="Times New Roman" w:hAnsi="Times New Roman" w:cs="Times New Roman"/>
                <w:color w:val="494949"/>
              </w:rPr>
              <w:t>Цель:</w:t>
            </w:r>
            <w:r w:rsidRPr="00763C67">
              <w:rPr>
                <w:rFonts w:ascii="Times New Roman" w:hAnsi="Times New Roman" w:cs="Times New Roman"/>
                <w:color w:val="494949"/>
              </w:rPr>
              <w:t xml:space="preserve"> оказание социально-педагогической помощи в вопросах воспитания, предупреждение раннего материнства, сохранение физического, эмоционального, психического, нравственного и духовного здоровья учащихся.</w:t>
            </w:r>
          </w:p>
        </w:tc>
      </w:tr>
      <w:tr w:rsidR="00690E98" w:rsidRPr="00763C67" w:rsidTr="00763C67">
        <w:tc>
          <w:tcPr>
            <w:tcW w:w="426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Тематические родительские собрания по темам: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«Аспекты подростковой сексуальности»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«Ктовиноват и что делать?» - «О подростковой беременности»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«о всероссийском детском телефоне доверия»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- «Когда дети становятся взрослые: о физиологических изменениях в растущеморганизме»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«Взрослые отношения «взрослыхдетей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 xml:space="preserve">» 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 xml:space="preserve">- </w:t>
            </w:r>
            <w:r w:rsidRPr="00763C67">
              <w:rPr>
                <w:rFonts w:ascii="Times New Roman" w:hAnsi="Times New Roman" w:cs="Times New Roman"/>
                <w:color w:val="494949"/>
              </w:rPr>
              <w:t>жестокое отношение. Преступления против половой неприкосновенностинесовершеннолетних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>»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- нормативно-правовое регулирование вопросов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 xml:space="preserve">, </w:t>
            </w:r>
            <w:r w:rsidRPr="00763C67">
              <w:rPr>
                <w:rFonts w:ascii="Times New Roman" w:hAnsi="Times New Roman" w:cs="Times New Roman"/>
                <w:color w:val="494949"/>
              </w:rPr>
              <w:t>связанных с защитой прав детей на половую неприкосновенность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>;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 * «Конвенция о правах ребёнка - статья 34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* «Конституция Российской Федерации – статья31, статья 39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* Семейный Кодекс Российской Федерации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 xml:space="preserve"> - </w:t>
            </w:r>
            <w:r w:rsidRPr="00763C67">
              <w:rPr>
                <w:rFonts w:ascii="Times New Roman" w:hAnsi="Times New Roman" w:cs="Times New Roman"/>
                <w:color w:val="494949"/>
              </w:rPr>
              <w:t>статья 56</w:t>
            </w:r>
          </w:p>
          <w:p w:rsidR="00883CE6" w:rsidRPr="00763C67" w:rsidRDefault="00883CE6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* Федеральный закон от 24 июля 1998 г. №124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>-</w:t>
            </w:r>
            <w:r w:rsidRPr="00763C67">
              <w:rPr>
                <w:rFonts w:ascii="Times New Roman" w:hAnsi="Times New Roman" w:cs="Times New Roman"/>
                <w:color w:val="494949"/>
              </w:rPr>
              <w:t>ФЗ «Об основных гарантиях прав ребенка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 xml:space="preserve"> в </w:t>
            </w:r>
            <w:r w:rsidRPr="00763C67">
              <w:rPr>
                <w:rFonts w:ascii="Times New Roman" w:hAnsi="Times New Roman" w:cs="Times New Roman"/>
                <w:color w:val="494949"/>
              </w:rPr>
              <w:t xml:space="preserve">Российской Федерации (с изменениями и дополнениями)» и т.д.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Для родителей</w:t>
            </w:r>
          </w:p>
          <w:p w:rsidR="00883CE6" w:rsidRPr="00763C67" w:rsidRDefault="00883CE6" w:rsidP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5-11классов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83CE6" w:rsidRPr="00763C67" w:rsidRDefault="00B92F91" w:rsidP="00763C67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Зам. директорапо ВР, педагог -психолог </w:t>
            </w:r>
          </w:p>
        </w:tc>
        <w:tc>
          <w:tcPr>
            <w:tcW w:w="1134" w:type="dxa"/>
            <w:vAlign w:val="center"/>
          </w:tcPr>
          <w:p w:rsidR="00883CE6" w:rsidRPr="00763C67" w:rsidRDefault="00883CE6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B92F91" w:rsidRPr="00763C67" w:rsidRDefault="00B92F91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2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B92F91" w:rsidRPr="00763C67" w:rsidRDefault="00B92F91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 xml:space="preserve">День консультации: «Несколько ответов на конкретные вопросы». </w:t>
            </w:r>
          </w:p>
        </w:tc>
        <w:tc>
          <w:tcPr>
            <w:tcW w:w="1275" w:type="dxa"/>
            <w:shd w:val="clear" w:color="auto" w:fill="auto"/>
          </w:tcPr>
          <w:p w:rsidR="00B92F91" w:rsidRPr="00763C67" w:rsidRDefault="00B92F91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Для родителей учащихся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 xml:space="preserve">. </w:t>
            </w:r>
          </w:p>
          <w:p w:rsidR="00B92F91" w:rsidRPr="00763C67" w:rsidRDefault="00B92F91" w:rsidP="00B92F91">
            <w:pPr>
              <w:rPr>
                <w:rFonts w:ascii="Times New Roman" w:hAnsi="Times New Roman" w:cs="Times New Roman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11 классов</w:t>
            </w:r>
          </w:p>
        </w:tc>
        <w:tc>
          <w:tcPr>
            <w:tcW w:w="1418" w:type="dxa"/>
            <w:shd w:val="clear" w:color="auto" w:fill="auto"/>
          </w:tcPr>
          <w:p w:rsidR="00B92F91" w:rsidRPr="00763C67" w:rsidRDefault="00B92F91" w:rsidP="000F54A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Не реже 1 раза в четверть,по запросу</w:t>
            </w:r>
          </w:p>
        </w:tc>
        <w:tc>
          <w:tcPr>
            <w:tcW w:w="1417" w:type="dxa"/>
            <w:shd w:val="clear" w:color="auto" w:fill="auto"/>
          </w:tcPr>
          <w:p w:rsidR="00B92F91" w:rsidRPr="00763C67" w:rsidRDefault="00B92F91" w:rsidP="00B92F91">
            <w:pPr>
              <w:rPr>
                <w:rFonts w:ascii="Times New Roman" w:hAnsi="Times New Roman" w:cs="Times New Roman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педагог-психолог</w:t>
            </w:r>
          </w:p>
        </w:tc>
        <w:tc>
          <w:tcPr>
            <w:tcW w:w="1134" w:type="dxa"/>
            <w:vAlign w:val="center"/>
          </w:tcPr>
          <w:p w:rsidR="00B92F91" w:rsidRPr="00763C67" w:rsidRDefault="00B92F91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426" w:type="dxa"/>
            <w:vAlign w:val="center"/>
          </w:tcPr>
          <w:p w:rsidR="00B92F91" w:rsidRPr="00763C67" w:rsidRDefault="00B92F91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3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B92F91" w:rsidRPr="00763C67" w:rsidRDefault="00B92F91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Рейды «Семья» по неблагополучным семьям»</w:t>
            </w:r>
          </w:p>
        </w:tc>
        <w:tc>
          <w:tcPr>
            <w:tcW w:w="1275" w:type="dxa"/>
            <w:shd w:val="clear" w:color="auto" w:fill="auto"/>
          </w:tcPr>
          <w:p w:rsidR="00B92F91" w:rsidRPr="00763C67" w:rsidRDefault="00B92F91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1-11классы</w:t>
            </w:r>
          </w:p>
        </w:tc>
        <w:tc>
          <w:tcPr>
            <w:tcW w:w="1418" w:type="dxa"/>
            <w:shd w:val="clear" w:color="auto" w:fill="auto"/>
          </w:tcPr>
          <w:p w:rsidR="00B92F91" w:rsidRPr="00763C67" w:rsidRDefault="00B92F91" w:rsidP="000F54A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В течениегода</w:t>
            </w:r>
          </w:p>
        </w:tc>
        <w:tc>
          <w:tcPr>
            <w:tcW w:w="1417" w:type="dxa"/>
            <w:shd w:val="clear" w:color="auto" w:fill="auto"/>
          </w:tcPr>
          <w:p w:rsidR="00B92F91" w:rsidRPr="00763C67" w:rsidRDefault="00B92F91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Зам.директора по ВР,соц.педагог, советник по воспитанию</w:t>
            </w:r>
          </w:p>
        </w:tc>
        <w:tc>
          <w:tcPr>
            <w:tcW w:w="1134" w:type="dxa"/>
            <w:vAlign w:val="center"/>
          </w:tcPr>
          <w:p w:rsidR="00B92F91" w:rsidRPr="00763C67" w:rsidRDefault="00B92F91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B92F91" w:rsidRPr="00763C67" w:rsidTr="00763C67">
        <w:tc>
          <w:tcPr>
            <w:tcW w:w="10773" w:type="dxa"/>
            <w:gridSpan w:val="7"/>
            <w:shd w:val="clear" w:color="auto" w:fill="auto"/>
            <w:vAlign w:val="center"/>
          </w:tcPr>
          <w:p w:rsidR="00B92F91" w:rsidRPr="00763C67" w:rsidRDefault="00B92F91" w:rsidP="00B92F91">
            <w:pPr>
              <w:jc w:val="center"/>
              <w:rPr>
                <w:rFonts w:ascii="Times New Roman" w:hAnsi="Times New Roman" w:cs="Times New Roman"/>
                <w:b/>
                <w:color w:val="494949"/>
              </w:rPr>
            </w:pPr>
            <w:r w:rsidRPr="00763C67">
              <w:rPr>
                <w:rFonts w:ascii="Times New Roman" w:hAnsi="Times New Roman" w:cs="Times New Roman"/>
                <w:b/>
                <w:color w:val="494949"/>
              </w:rPr>
              <w:t>Работа с педагогическими работниками</w:t>
            </w:r>
          </w:p>
        </w:tc>
      </w:tr>
      <w:tr w:rsidR="00B92F91" w:rsidRPr="00763C67" w:rsidTr="00763C67">
        <w:tc>
          <w:tcPr>
            <w:tcW w:w="10773" w:type="dxa"/>
            <w:gridSpan w:val="7"/>
            <w:shd w:val="clear" w:color="auto" w:fill="auto"/>
            <w:vAlign w:val="center"/>
          </w:tcPr>
          <w:p w:rsidR="00B92F91" w:rsidRPr="00763C67" w:rsidRDefault="00B92F91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Style w:val="a5"/>
                <w:rFonts w:ascii="Times New Roman" w:hAnsi="Times New Roman" w:cs="Times New Roman"/>
                <w:color w:val="494949"/>
              </w:rPr>
              <w:t>Цель:</w:t>
            </w:r>
            <w:r w:rsidRPr="00763C67">
              <w:rPr>
                <w:rFonts w:ascii="Times New Roman" w:hAnsi="Times New Roman" w:cs="Times New Roman"/>
                <w:color w:val="494949"/>
              </w:rPr>
              <w:t xml:space="preserve"> просвещение педагогов в вопросе предупреждения беременности несовершеннолетних, оказание помощив проведении мероприятий по профилактике преступлений против половой неприкосновенности несовершеннолетних, по воспитанию противоправных сообщений среди несовершеннолетних.</w:t>
            </w:r>
          </w:p>
        </w:tc>
      </w:tr>
      <w:tr w:rsidR="00690E98" w:rsidRPr="00763C67" w:rsidTr="00763C67">
        <w:tc>
          <w:tcPr>
            <w:tcW w:w="426" w:type="dxa"/>
            <w:vAlign w:val="center"/>
          </w:tcPr>
          <w:p w:rsidR="00B92F91" w:rsidRPr="00763C67" w:rsidRDefault="00B92F91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1</w:t>
            </w:r>
          </w:p>
        </w:tc>
        <w:tc>
          <w:tcPr>
            <w:tcW w:w="5103" w:type="dxa"/>
            <w:gridSpan w:val="2"/>
          </w:tcPr>
          <w:tbl>
            <w:tblPr>
              <w:tblW w:w="801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644"/>
              <w:gridCol w:w="343"/>
              <w:gridCol w:w="343"/>
              <w:gridCol w:w="343"/>
              <w:gridCol w:w="343"/>
            </w:tblGrid>
            <w:tr w:rsidR="00B92F91" w:rsidRPr="00763C67" w:rsidTr="00B92F91">
              <w:tc>
                <w:tcPr>
                  <w:tcW w:w="6644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B92F91" w:rsidRPr="00763C67" w:rsidRDefault="00B92F91" w:rsidP="00B92F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94949"/>
                      <w:lang w:eastAsia="ru-RU"/>
                    </w:rPr>
                  </w:pPr>
                  <w:r w:rsidRPr="00763C67">
                    <w:rPr>
                      <w:rFonts w:ascii="Times New Roman" w:eastAsia="Times New Roman" w:hAnsi="Times New Roman" w:cs="Times New Roman"/>
                      <w:color w:val="494949"/>
                      <w:lang w:eastAsia="ru-RU"/>
                    </w:rPr>
                    <w:t>Классные часы/круглые столы:</w:t>
                  </w:r>
                </w:p>
              </w:tc>
              <w:tc>
                <w:tcPr>
                  <w:tcW w:w="34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B92F91" w:rsidRPr="00763C67" w:rsidRDefault="00B92F91" w:rsidP="00B92F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94949"/>
                      <w:lang w:eastAsia="ru-RU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B92F91" w:rsidRPr="00763C67" w:rsidRDefault="00B92F91" w:rsidP="00B92F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94949"/>
                      <w:lang w:eastAsia="ru-RU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B92F91" w:rsidRPr="00763C67" w:rsidRDefault="00B92F91" w:rsidP="00B92F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94949"/>
                      <w:lang w:eastAsia="ru-RU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tcMar>
                    <w:top w:w="84" w:type="dxa"/>
                    <w:left w:w="84" w:type="dxa"/>
                    <w:bottom w:w="84" w:type="dxa"/>
                    <w:right w:w="84" w:type="dxa"/>
                  </w:tcMar>
                  <w:vAlign w:val="center"/>
                  <w:hideMark/>
                </w:tcPr>
                <w:p w:rsidR="00B92F91" w:rsidRPr="00763C67" w:rsidRDefault="00B92F91" w:rsidP="00B92F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94949"/>
                      <w:lang w:eastAsia="ru-RU"/>
                    </w:rPr>
                  </w:pPr>
                </w:p>
              </w:tc>
            </w:tr>
          </w:tbl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«Что нужно знать подросткам о ранней беременности»; </w:t>
            </w:r>
          </w:p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«Юношеская беременность: причины и последствия»; </w:t>
            </w:r>
          </w:p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«Выбор за тобой»; </w:t>
            </w:r>
          </w:p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«Поговорим о сокровенном»; </w:t>
            </w:r>
          </w:p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«Опасные связи»; </w:t>
            </w:r>
          </w:p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«Методы контрацепции»; </w:t>
            </w:r>
          </w:p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«Гинекологические и урологические заболевания»; </w:t>
            </w:r>
          </w:p>
          <w:p w:rsidR="00B92F91" w:rsidRPr="00763C67" w:rsidRDefault="00B92F91" w:rsidP="00B92F91">
            <w:pPr>
              <w:numPr>
                <w:ilvl w:val="0"/>
                <w:numId w:val="1"/>
              </w:numPr>
              <w:ind w:left="300"/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lastRenderedPageBreak/>
              <w:t xml:space="preserve">«Про мальчишек и девчонок». </w:t>
            </w:r>
          </w:p>
        </w:tc>
        <w:tc>
          <w:tcPr>
            <w:tcW w:w="1275" w:type="dxa"/>
          </w:tcPr>
          <w:p w:rsidR="00B92F91" w:rsidRPr="00763C67" w:rsidRDefault="00B92F91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lastRenderedPageBreak/>
              <w:t xml:space="preserve">6-11 классы раздельно для юношей и девушек </w:t>
            </w:r>
          </w:p>
        </w:tc>
        <w:tc>
          <w:tcPr>
            <w:tcW w:w="1418" w:type="dxa"/>
          </w:tcPr>
          <w:p w:rsidR="00B92F91" w:rsidRPr="00763C67" w:rsidRDefault="00B92F91" w:rsidP="000F54A6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В течение года </w:t>
            </w:r>
          </w:p>
        </w:tc>
        <w:tc>
          <w:tcPr>
            <w:tcW w:w="1417" w:type="dxa"/>
          </w:tcPr>
          <w:p w:rsidR="00B92F91" w:rsidRPr="00763C67" w:rsidRDefault="00B92F91" w:rsidP="00B92F91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Зам. директора по ВР, педагог психолог</w:t>
            </w:r>
            <w:r w:rsid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, соц.педагог</w:t>
            </w:r>
          </w:p>
          <w:p w:rsidR="00B92F91" w:rsidRPr="00763C67" w:rsidRDefault="00B92F91" w:rsidP="00B92F91">
            <w:pPr>
              <w:rPr>
                <w:rFonts w:ascii="Times New Roman" w:hAnsi="Times New Roman" w:cs="Times New Roman"/>
                <w:color w:val="494949"/>
                <w:shd w:val="clear" w:color="auto" w:fill="F4F4E7"/>
              </w:rPr>
            </w:pPr>
          </w:p>
        </w:tc>
        <w:tc>
          <w:tcPr>
            <w:tcW w:w="1134" w:type="dxa"/>
            <w:vAlign w:val="center"/>
          </w:tcPr>
          <w:p w:rsidR="00B92F91" w:rsidRPr="00763C67" w:rsidRDefault="00B92F91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715220" w:rsidRPr="00763C67" w:rsidTr="00763C67">
        <w:tc>
          <w:tcPr>
            <w:tcW w:w="426" w:type="dxa"/>
            <w:vAlign w:val="center"/>
          </w:tcPr>
          <w:p w:rsidR="00715220" w:rsidRPr="00763C67" w:rsidRDefault="00715220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lastRenderedPageBreak/>
              <w:t>2</w:t>
            </w:r>
          </w:p>
        </w:tc>
        <w:tc>
          <w:tcPr>
            <w:tcW w:w="5103" w:type="dxa"/>
            <w:gridSpan w:val="2"/>
          </w:tcPr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Педагогический совет/совещание при руководителе с обсуждением тем</w:t>
            </w:r>
            <w:r w:rsidR="003B3D83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ы</w:t>
            </w:r>
            <w:bookmarkStart w:id="0" w:name="_GoBack"/>
            <w:bookmarkEnd w:id="0"/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: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Нормативно-правовое регулирование вопросов, связанных с защитой прав детей на половую неприкосновенность;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Конвенция о правах ребёнка - статья 34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Конституция Российской Федерации – статья 31, статья 39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Семейный Кодекс Российской Федерации - статья 56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Федеральный закон от 24 июля 1998 г. № 124-ФЗ «Об основных гарантиях прав ребенка в Российской Федерации (с изменениями и дополнениями)»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Часть 4 пункта 1 статьи 41, пункта 2 статьи 66 Федерального закона от 29.12.2012 № 273 «Об образовании в Российской Федерации»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134 УК РФ «Половое отношение и иные действия сексуального характера с лицом, не достигшим шестнадцатилетнего возраста»;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статья 135 УК РФ «Развратные действия»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статья 132 УК РФ «Насильственные действия сексуального характера»;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статья 131 УК РФ «Изнасилование»;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статья 133 УК РФ «Понуждения к действиям сексуального характера»;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Психолого-педагогические аспекты работы с законными представителями обучающихся по вопросам половой неприкосновенности; </w:t>
            </w:r>
          </w:p>
          <w:p w:rsidR="00715220" w:rsidRPr="00763C67" w:rsidRDefault="00715220" w:rsidP="00715220">
            <w:pPr>
              <w:numPr>
                <w:ilvl w:val="0"/>
                <w:numId w:val="2"/>
              </w:numPr>
              <w:ind w:left="300"/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«Профилактика преступлений против половой неприкосновенности несовершеннолетних». </w:t>
            </w:r>
          </w:p>
        </w:tc>
        <w:tc>
          <w:tcPr>
            <w:tcW w:w="1275" w:type="dxa"/>
          </w:tcPr>
          <w:p w:rsidR="00715220" w:rsidRPr="00763C67" w:rsidRDefault="00715220" w:rsidP="00B92F91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Педагогические работники </w:t>
            </w:r>
          </w:p>
        </w:tc>
        <w:tc>
          <w:tcPr>
            <w:tcW w:w="1418" w:type="dxa"/>
          </w:tcPr>
          <w:p w:rsidR="00715220" w:rsidRPr="00763C67" w:rsidRDefault="00715220" w:rsidP="000F54A6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Сентябрь 2025 г.</w:t>
            </w:r>
          </w:p>
        </w:tc>
        <w:tc>
          <w:tcPr>
            <w:tcW w:w="1417" w:type="dxa"/>
          </w:tcPr>
          <w:p w:rsidR="00715220" w:rsidRPr="00763C67" w:rsidRDefault="00715220" w:rsidP="00715220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 ПДН ОМВД (по согласованию)  Зам. директора по ВР, педагог-психолог </w:t>
            </w:r>
          </w:p>
          <w:p w:rsidR="00715220" w:rsidRPr="00763C67" w:rsidRDefault="00715220" w:rsidP="00B92F91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15220" w:rsidRPr="00763C67" w:rsidRDefault="00715220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715220" w:rsidRPr="00763C67" w:rsidTr="00763C67">
        <w:tc>
          <w:tcPr>
            <w:tcW w:w="426" w:type="dxa"/>
            <w:vAlign w:val="center"/>
          </w:tcPr>
          <w:p w:rsidR="00715220" w:rsidRPr="00763C67" w:rsidRDefault="00715220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3</w:t>
            </w:r>
          </w:p>
        </w:tc>
        <w:tc>
          <w:tcPr>
            <w:tcW w:w="5103" w:type="dxa"/>
            <w:gridSpan w:val="2"/>
          </w:tcPr>
          <w:p w:rsidR="00715220" w:rsidRPr="00763C67" w:rsidRDefault="00715220" w:rsidP="00715220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Беседа с классными руководителями на темы: </w:t>
            </w:r>
          </w:p>
          <w:p w:rsidR="00715220" w:rsidRPr="00763C67" w:rsidRDefault="00715220" w:rsidP="00715220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«Работа классного руководителя по половому воспитанию учащихся как способ укрепления духовно – нравственного здоровья»; </w:t>
            </w:r>
          </w:p>
          <w:p w:rsidR="00715220" w:rsidRPr="00763C67" w:rsidRDefault="00715220" w:rsidP="009212F8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«Особенности полового и- гигиенического воспитания детей младшего школьного возраста»; </w:t>
            </w:r>
          </w:p>
          <w:p w:rsidR="00715220" w:rsidRPr="00763C67" w:rsidRDefault="00715220" w:rsidP="009212F8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«Как правильно отвечать на- «неудобные» вопросы»; </w:t>
            </w:r>
          </w:p>
          <w:p w:rsidR="00715220" w:rsidRPr="00763C67" w:rsidRDefault="00715220" w:rsidP="009212F8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«Практические советы по- половому воспитанию ребёнка».</w:t>
            </w:r>
          </w:p>
        </w:tc>
        <w:tc>
          <w:tcPr>
            <w:tcW w:w="1275" w:type="dxa"/>
          </w:tcPr>
          <w:p w:rsidR="00715220" w:rsidRPr="00763C67" w:rsidRDefault="009212F8" w:rsidP="00B92F91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Педагоги</w:t>
            </w:r>
          </w:p>
        </w:tc>
        <w:tc>
          <w:tcPr>
            <w:tcW w:w="1418" w:type="dxa"/>
          </w:tcPr>
          <w:p w:rsidR="00715220" w:rsidRPr="00763C67" w:rsidRDefault="009212F8" w:rsidP="000F54A6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>В течение года</w:t>
            </w:r>
          </w:p>
        </w:tc>
        <w:tc>
          <w:tcPr>
            <w:tcW w:w="1417" w:type="dxa"/>
          </w:tcPr>
          <w:p w:rsidR="009212F8" w:rsidRPr="00763C67" w:rsidRDefault="009212F8" w:rsidP="009212F8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eastAsia="Times New Roman" w:hAnsi="Times New Roman" w:cs="Times New Roman"/>
                <w:color w:val="494949"/>
                <w:lang w:eastAsia="ru-RU"/>
              </w:rPr>
              <w:t xml:space="preserve">Зам. директора по ВР, медсестра школы </w:t>
            </w:r>
          </w:p>
          <w:p w:rsidR="00715220" w:rsidRPr="00763C67" w:rsidRDefault="00715220" w:rsidP="00715220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715220" w:rsidRPr="00763C67" w:rsidRDefault="00715220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  <w:tr w:rsidR="009212F8" w:rsidRPr="00763C67" w:rsidTr="00763C67">
        <w:tc>
          <w:tcPr>
            <w:tcW w:w="426" w:type="dxa"/>
            <w:vAlign w:val="center"/>
          </w:tcPr>
          <w:p w:rsidR="009212F8" w:rsidRPr="00763C67" w:rsidRDefault="009212F8">
            <w:pPr>
              <w:rPr>
                <w:rFonts w:ascii="Times New Roman" w:hAnsi="Times New Roman" w:cs="Times New Roman"/>
                <w:color w:val="494949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4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212F8" w:rsidRPr="00763C67" w:rsidRDefault="009212F8" w:rsidP="009212F8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Разработка алгоритма деятельности специалистов образовательных организаций в случае выявлениясексуального насилия над ребенком</w:t>
            </w:r>
          </w:p>
        </w:tc>
        <w:tc>
          <w:tcPr>
            <w:tcW w:w="1275" w:type="dxa"/>
            <w:shd w:val="clear" w:color="auto" w:fill="auto"/>
          </w:tcPr>
          <w:p w:rsidR="009212F8" w:rsidRPr="00763C67" w:rsidRDefault="009212F8" w:rsidP="00B92F91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Педагоги</w:t>
            </w:r>
          </w:p>
        </w:tc>
        <w:tc>
          <w:tcPr>
            <w:tcW w:w="1418" w:type="dxa"/>
            <w:shd w:val="clear" w:color="auto" w:fill="auto"/>
          </w:tcPr>
          <w:p w:rsidR="009212F8" w:rsidRPr="00763C67" w:rsidRDefault="009212F8" w:rsidP="000F54A6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Сентябрь 2025 г</w:t>
            </w:r>
            <w:r w:rsidRPr="00763C67">
              <w:rPr>
                <w:rFonts w:ascii="Times New Roman" w:hAnsi="Times New Roman" w:cs="Times New Roman"/>
                <w:color w:val="494949"/>
                <w:shd w:val="clear" w:color="auto" w:fill="F4F4E7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9212F8" w:rsidRPr="00763C67" w:rsidRDefault="009212F8" w:rsidP="009212F8">
            <w:pPr>
              <w:rPr>
                <w:rFonts w:ascii="Times New Roman" w:eastAsia="Times New Roman" w:hAnsi="Times New Roman" w:cs="Times New Roman"/>
                <w:color w:val="494949"/>
                <w:lang w:eastAsia="ru-RU"/>
              </w:rPr>
            </w:pPr>
            <w:r w:rsidRPr="00763C67">
              <w:rPr>
                <w:rFonts w:ascii="Times New Roman" w:hAnsi="Times New Roman" w:cs="Times New Roman"/>
                <w:color w:val="494949"/>
              </w:rPr>
              <w:t>Зам.директора по ВР, соц.педагог, педагог-психолог</w:t>
            </w:r>
          </w:p>
        </w:tc>
        <w:tc>
          <w:tcPr>
            <w:tcW w:w="1134" w:type="dxa"/>
            <w:vAlign w:val="center"/>
          </w:tcPr>
          <w:p w:rsidR="009212F8" w:rsidRPr="00763C67" w:rsidRDefault="009212F8">
            <w:pPr>
              <w:rPr>
                <w:rFonts w:ascii="Times New Roman" w:hAnsi="Times New Roman" w:cs="Times New Roman"/>
                <w:color w:val="494949"/>
              </w:rPr>
            </w:pPr>
          </w:p>
        </w:tc>
      </w:tr>
    </w:tbl>
    <w:p w:rsidR="00374C47" w:rsidRPr="00763C67" w:rsidRDefault="00374C47" w:rsidP="00374C47">
      <w:pPr>
        <w:jc w:val="center"/>
        <w:rPr>
          <w:rFonts w:ascii="Times New Roman" w:hAnsi="Times New Roman" w:cs="Times New Roman"/>
        </w:rPr>
      </w:pPr>
    </w:p>
    <w:sectPr w:rsidR="00374C47" w:rsidRPr="00763C67" w:rsidSect="00B55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B68F8"/>
    <w:multiLevelType w:val="multilevel"/>
    <w:tmpl w:val="A49E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316587"/>
    <w:multiLevelType w:val="multilevel"/>
    <w:tmpl w:val="8B02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4033FA"/>
    <w:multiLevelType w:val="multilevel"/>
    <w:tmpl w:val="BC10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374C47"/>
    <w:rsid w:val="00172901"/>
    <w:rsid w:val="00217718"/>
    <w:rsid w:val="00374C47"/>
    <w:rsid w:val="003B3D83"/>
    <w:rsid w:val="004D3022"/>
    <w:rsid w:val="00690E98"/>
    <w:rsid w:val="00715220"/>
    <w:rsid w:val="00763C67"/>
    <w:rsid w:val="00883CE6"/>
    <w:rsid w:val="009212F8"/>
    <w:rsid w:val="00B557DB"/>
    <w:rsid w:val="00B92F91"/>
    <w:rsid w:val="00F7365C"/>
    <w:rsid w:val="00F92D35"/>
    <w:rsid w:val="00FE3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7DB"/>
  </w:style>
  <w:style w:type="paragraph" w:styleId="2">
    <w:name w:val="heading 2"/>
    <w:basedOn w:val="a"/>
    <w:link w:val="20"/>
    <w:uiPriority w:val="9"/>
    <w:qFormat/>
    <w:rsid w:val="00374C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4C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374C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74C47"/>
    <w:rPr>
      <w:color w:val="0000FF"/>
      <w:u w:val="single"/>
    </w:rPr>
  </w:style>
  <w:style w:type="character" w:styleId="a5">
    <w:name w:val="Strong"/>
    <w:basedOn w:val="a0"/>
    <w:uiPriority w:val="22"/>
    <w:qFormat/>
    <w:rsid w:val="00F736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3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3D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2005-01-22T05:33:00Z</cp:lastPrinted>
  <dcterms:created xsi:type="dcterms:W3CDTF">2025-11-26T11:33:00Z</dcterms:created>
  <dcterms:modified xsi:type="dcterms:W3CDTF">2025-11-26T13:42:00Z</dcterms:modified>
</cp:coreProperties>
</file>